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7CE7DA" w14:textId="0A96C146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Hlk155125480"/>
    </w:p>
    <w:p w14:paraId="548155C6" w14:textId="00C46161" w:rsidR="008340FE" w:rsidRDefault="008340FE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08D86E8E" w14:textId="77777777" w:rsidR="008340FE" w:rsidRDefault="008340FE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2FD755BC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7300E855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04DE04D3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546BB8CA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439D08AE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7A62D93E" w14:textId="3F95E7D9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74EC580E" w14:textId="77777777" w:rsidR="00B44189" w:rsidRDefault="00B44189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3D351E27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39D2971C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5EFBD7F3" w14:textId="77777777" w:rsidR="002D114C" w:rsidRDefault="002D114C" w:rsidP="002D114C">
      <w:pPr>
        <w:spacing w:after="0"/>
        <w:jc w:val="center"/>
        <w:rPr>
          <w:rFonts w:ascii="Times New Roman" w:hAnsi="Times New Roman" w:cs="Times New Roman"/>
          <w:b/>
        </w:rPr>
      </w:pPr>
    </w:p>
    <w:p w14:paraId="7E9869C1" w14:textId="77777777" w:rsidR="002D114C" w:rsidRPr="00D46A86" w:rsidRDefault="002D114C" w:rsidP="002D114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/>
          <w:bCs/>
          <w:iCs/>
          <w:lang w:eastAsia="ru-RU"/>
        </w:rPr>
        <w:t>ФОНД ОЦЕНОЧНЫХ СРЕДСТВ</w:t>
      </w:r>
    </w:p>
    <w:p w14:paraId="381E0135" w14:textId="77777777" w:rsidR="002D114C" w:rsidRPr="00D46A86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72211DE6" w14:textId="77777777" w:rsidR="002D114C" w:rsidRDefault="002D114C" w:rsidP="002D114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>по дисциплине</w:t>
      </w:r>
    </w:p>
    <w:p w14:paraId="38F67EBD" w14:textId="2054CEC9" w:rsidR="002D114C" w:rsidRDefault="00F12279" w:rsidP="002D114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ПРОИЗВОДСТВЕННАЯ ПРАКТИКА</w:t>
      </w:r>
    </w:p>
    <w:p w14:paraId="45F2A64F" w14:textId="08E2ED75" w:rsidR="00B44189" w:rsidRDefault="00B44189" w:rsidP="002D114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4BC634B" w14:textId="77777777" w:rsidR="00B44189" w:rsidRDefault="00B44189" w:rsidP="002D114C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368E84F" w14:textId="58DD3673" w:rsidR="002D114C" w:rsidRPr="00D46A86" w:rsidRDefault="002D114C" w:rsidP="002D114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Н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>аправлени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 xml:space="preserve">е подготовки: </w:t>
      </w:r>
      <w:r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D85540" w:rsidRPr="00D85540">
        <w:rPr>
          <w:rFonts w:ascii="Times New Roman" w:eastAsia="Times New Roman" w:hAnsi="Times New Roman" w:cs="Times New Roman"/>
          <w:b/>
          <w:bCs/>
          <w:iCs/>
          <w:lang w:eastAsia="ru-RU"/>
        </w:rPr>
        <w:t>15.02.</w:t>
      </w:r>
      <w:r w:rsidR="009D6818">
        <w:rPr>
          <w:rFonts w:ascii="Times New Roman" w:eastAsia="Times New Roman" w:hAnsi="Times New Roman" w:cs="Times New Roman"/>
          <w:b/>
          <w:bCs/>
          <w:iCs/>
          <w:lang w:eastAsia="ru-RU"/>
        </w:rPr>
        <w:t>09</w:t>
      </w:r>
      <w:r w:rsidR="00D85540" w:rsidRPr="00D85540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  <w:r w:rsidR="009D6818">
        <w:rPr>
          <w:rFonts w:ascii="Times New Roman" w:eastAsia="Times New Roman" w:hAnsi="Times New Roman" w:cs="Times New Roman"/>
          <w:b/>
          <w:bCs/>
          <w:iCs/>
          <w:lang w:eastAsia="ru-RU"/>
        </w:rPr>
        <w:t>Аддитивные технологии</w:t>
      </w:r>
      <w:r w:rsidR="005B39FC" w:rsidRPr="00D85540"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</w:t>
      </w:r>
      <w:r w:rsidR="001B03BD" w:rsidRPr="001B03BD">
        <w:rPr>
          <w:rFonts w:ascii="Times New Roman" w:eastAsia="Times New Roman" w:hAnsi="Times New Roman" w:cs="Times New Roman"/>
          <w:b/>
          <w:bCs/>
          <w:iCs/>
          <w:lang w:eastAsia="ru-RU"/>
        </w:rPr>
        <w:t>(2 года 10 месяцев)</w:t>
      </w:r>
    </w:p>
    <w:p w14:paraId="0D215F05" w14:textId="767885FA" w:rsidR="002D114C" w:rsidRPr="00D46A86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5446EA3A" w14:textId="6337E013" w:rsidR="002D114C" w:rsidRPr="00C54E0B" w:rsidRDefault="002D114C" w:rsidP="002D114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 xml:space="preserve">Уровень образования: 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6E3E2C">
        <w:rPr>
          <w:rFonts w:ascii="Times New Roman" w:eastAsia="Times New Roman" w:hAnsi="Times New Roman" w:cs="Times New Roman"/>
          <w:bCs/>
          <w:iCs/>
          <w:lang w:eastAsia="ru-RU"/>
        </w:rPr>
        <w:t>СПО</w:t>
      </w:r>
    </w:p>
    <w:p w14:paraId="3F94A1BD" w14:textId="77777777" w:rsidR="002D114C" w:rsidRPr="00D46A86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440DB45D" w14:textId="7AD05782" w:rsidR="002D114C" w:rsidRPr="00C54E0B" w:rsidRDefault="002D114C" w:rsidP="002D114C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lang w:eastAsia="ru-RU"/>
        </w:r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Форма обучения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 xml:space="preserve">: </w:t>
      </w: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C54E0B">
        <w:rPr>
          <w:rFonts w:ascii="Times New Roman" w:eastAsia="Times New Roman" w:hAnsi="Times New Roman" w:cs="Times New Roman"/>
          <w:bCs/>
          <w:iCs/>
          <w:lang w:eastAsia="ru-RU"/>
        </w:rPr>
        <w:tab/>
      </w:r>
      <w:r w:rsidR="006E3E2C">
        <w:rPr>
          <w:rFonts w:ascii="Times New Roman" w:eastAsia="Times New Roman" w:hAnsi="Times New Roman" w:cs="Times New Roman"/>
          <w:bCs/>
          <w:iCs/>
          <w:lang w:eastAsia="ru-RU"/>
        </w:rPr>
        <w:t>Очная</w:t>
      </w:r>
      <w:r w:rsidR="00C54E0B">
        <w:rPr>
          <w:rFonts w:ascii="Times New Roman" w:eastAsia="Times New Roman" w:hAnsi="Times New Roman" w:cs="Times New Roman"/>
          <w:bCs/>
          <w:iCs/>
          <w:lang w:eastAsia="ru-RU"/>
        </w:rPr>
        <w:tab/>
      </w:r>
    </w:p>
    <w:p w14:paraId="6A3E86C1" w14:textId="77777777" w:rsidR="002D114C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7BC4869B" w14:textId="29FB0454" w:rsidR="002D114C" w:rsidRDefault="002D114C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DE1CC15" w14:textId="7A5EF2A1" w:rsidR="00B44189" w:rsidRDefault="00B44189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278F02C0" w14:textId="08B8BCC9" w:rsidR="00B44189" w:rsidRDefault="00B44189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322F3354" w14:textId="57D0DBDB" w:rsidR="00D57135" w:rsidRDefault="00D57135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381B2DF7" w14:textId="05BF3394" w:rsidR="00D57135" w:rsidRDefault="00D57135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4D35A25A" w14:textId="1DA22227" w:rsidR="008340FE" w:rsidRDefault="008340FE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7004E245" w14:textId="06696270" w:rsidR="008340FE" w:rsidRDefault="008340FE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13F20F6C" w14:textId="77777777" w:rsidR="008340FE" w:rsidRDefault="008340FE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2B91640B" w14:textId="77777777" w:rsidR="00C54E0B" w:rsidRPr="00D46A86" w:rsidRDefault="00C54E0B" w:rsidP="002D114C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</w:p>
    <w:p w14:paraId="3D6CE91C" w14:textId="77777777" w:rsidR="002D114C" w:rsidRPr="00D46A86" w:rsidRDefault="002D114C" w:rsidP="002D11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</w:pPr>
      <w:r w:rsidRPr="00D46A86">
        <w:rPr>
          <w:rFonts w:ascii="Times New Roman" w:eastAsia="Times New Roman" w:hAnsi="Times New Roman" w:cs="Times New Roman"/>
          <w:bCs/>
          <w:iCs/>
          <w:lang w:eastAsia="ru-RU"/>
        </w:rPr>
        <w:t>Санкт-Петербург</w:t>
      </w:r>
    </w:p>
    <w:p w14:paraId="69FDE1E0" w14:textId="7A59709F" w:rsidR="002D114C" w:rsidRPr="00D85540" w:rsidRDefault="002D114C" w:rsidP="00D8554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lang w:eastAsia="ru-RU"/>
        </w:rPr>
        <w:sectPr w:rsidR="002D114C" w:rsidRPr="00D85540" w:rsidSect="002D114C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iCs/>
          <w:lang w:eastAsia="ru-RU"/>
        </w:rPr>
        <w:t>202</w:t>
      </w:r>
      <w:r w:rsidR="008A40DA">
        <w:rPr>
          <w:rFonts w:ascii="Times New Roman" w:eastAsia="Times New Roman" w:hAnsi="Times New Roman" w:cs="Times New Roman"/>
          <w:bCs/>
          <w:iCs/>
          <w:lang w:eastAsia="ru-RU"/>
        </w:rPr>
        <w:t>4</w:t>
      </w:r>
      <w:r w:rsidR="00C54E0B">
        <w:rPr>
          <w:rFonts w:ascii="Times New Roman" w:eastAsia="Times New Roman" w:hAnsi="Times New Roman" w:cs="Times New Roman"/>
          <w:bCs/>
          <w:iCs/>
          <w:lang w:eastAsia="ru-RU"/>
        </w:rPr>
        <w:t xml:space="preserve"> г</w:t>
      </w:r>
    </w:p>
    <w:bookmarkEnd w:id="0"/>
    <w:p w14:paraId="4D33F93E" w14:textId="76DBB686" w:rsidR="004E05A8" w:rsidRPr="00F875BA" w:rsidRDefault="004E05A8" w:rsidP="004E05A8">
      <w:pPr>
        <w:spacing w:after="0" w:line="240" w:lineRule="auto"/>
        <w:rPr>
          <w:rFonts w:ascii="Times New Roman" w:hAnsi="Times New Roman" w:cs="Times New Roman"/>
        </w:rPr>
      </w:pPr>
      <w:r w:rsidRPr="003F31B0">
        <w:rPr>
          <w:rFonts w:ascii="Times New Roman" w:hAnsi="Times New Roman" w:cs="Times New Roman"/>
        </w:rPr>
        <w:lastRenderedPageBreak/>
        <w:t xml:space="preserve">ПК 2.4 Контролировать функционирование аддитивной установки, регулировать ее элементы, </w:t>
      </w:r>
      <w:r w:rsidR="003F31B0">
        <w:rPr>
          <w:rFonts w:ascii="Times New Roman" w:hAnsi="Times New Roman" w:cs="Times New Roman"/>
        </w:rPr>
        <w:t>корректировать параметры работы</w:t>
      </w:r>
    </w:p>
    <w:tbl>
      <w:tblPr>
        <w:tblStyle w:val="ac"/>
        <w:tblW w:w="14488" w:type="dxa"/>
        <w:tblLook w:val="04A0" w:firstRow="1" w:lastRow="0" w:firstColumn="1" w:lastColumn="0" w:noHBand="0" w:noVBand="1"/>
      </w:tblPr>
      <w:tblGrid>
        <w:gridCol w:w="921"/>
        <w:gridCol w:w="9524"/>
        <w:gridCol w:w="1391"/>
        <w:gridCol w:w="1622"/>
        <w:gridCol w:w="1030"/>
      </w:tblGrid>
      <w:tr w:rsidR="0042040B" w:rsidRPr="00D80998" w14:paraId="1FFCDF28" w14:textId="77777777" w:rsidTr="0042040B">
        <w:trPr>
          <w:tblHeader/>
        </w:trPr>
        <w:tc>
          <w:tcPr>
            <w:tcW w:w="921" w:type="dxa"/>
            <w:tcMar>
              <w:left w:w="28" w:type="dxa"/>
              <w:right w:w="28" w:type="dxa"/>
            </w:tcMar>
            <w:vAlign w:val="center"/>
          </w:tcPr>
          <w:p w14:paraId="48E4AC5A" w14:textId="77777777" w:rsidR="0042040B" w:rsidRPr="00D80998" w:rsidRDefault="0042040B" w:rsidP="00F875BA">
            <w:pPr>
              <w:jc w:val="center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  <w:b/>
              </w:rPr>
              <w:t>Номер задания</w:t>
            </w:r>
          </w:p>
        </w:tc>
        <w:tc>
          <w:tcPr>
            <w:tcW w:w="9524" w:type="dxa"/>
            <w:tcMar>
              <w:left w:w="28" w:type="dxa"/>
              <w:right w:w="28" w:type="dxa"/>
            </w:tcMar>
            <w:vAlign w:val="center"/>
          </w:tcPr>
          <w:p w14:paraId="07B4E0B3" w14:textId="77777777" w:rsidR="0042040B" w:rsidRPr="00D80998" w:rsidRDefault="0042040B" w:rsidP="00F875BA">
            <w:pPr>
              <w:jc w:val="center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  <w:b/>
              </w:rPr>
              <w:t>Содержание вопроса</w:t>
            </w:r>
          </w:p>
        </w:tc>
        <w:tc>
          <w:tcPr>
            <w:tcW w:w="1391" w:type="dxa"/>
            <w:tcMar>
              <w:left w:w="28" w:type="dxa"/>
              <w:right w:w="28" w:type="dxa"/>
            </w:tcMar>
            <w:vAlign w:val="center"/>
          </w:tcPr>
          <w:p w14:paraId="0D702CC7" w14:textId="77777777" w:rsidR="0042040B" w:rsidRPr="00D80998" w:rsidRDefault="0042040B" w:rsidP="00F875BA">
            <w:pPr>
              <w:jc w:val="center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  <w:b/>
              </w:rPr>
              <w:t>Тип вопроса</w:t>
            </w:r>
          </w:p>
        </w:tc>
        <w:tc>
          <w:tcPr>
            <w:tcW w:w="1622" w:type="dxa"/>
            <w:tcMar>
              <w:left w:w="28" w:type="dxa"/>
              <w:right w:w="28" w:type="dxa"/>
            </w:tcMar>
            <w:vAlign w:val="center"/>
          </w:tcPr>
          <w:p w14:paraId="2372969A" w14:textId="77777777" w:rsidR="0042040B" w:rsidRPr="00D80998" w:rsidRDefault="0042040B" w:rsidP="00F875BA">
            <w:pPr>
              <w:jc w:val="center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  <w:b/>
              </w:rPr>
              <w:t>Уровень сложности</w:t>
            </w:r>
          </w:p>
        </w:tc>
        <w:tc>
          <w:tcPr>
            <w:tcW w:w="1030" w:type="dxa"/>
            <w:tcMar>
              <w:left w:w="28" w:type="dxa"/>
              <w:right w:w="28" w:type="dxa"/>
            </w:tcMar>
            <w:vAlign w:val="center"/>
          </w:tcPr>
          <w:p w14:paraId="7E085048" w14:textId="77777777" w:rsidR="0042040B" w:rsidRPr="00D80998" w:rsidRDefault="0042040B" w:rsidP="00F875BA">
            <w:pPr>
              <w:jc w:val="center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  <w:b/>
              </w:rPr>
              <w:t>Время ответа, мин.</w:t>
            </w:r>
          </w:p>
        </w:tc>
      </w:tr>
      <w:tr w:rsidR="0042040B" w:rsidRPr="00D80998" w14:paraId="43AB1172" w14:textId="77777777" w:rsidTr="0042040B">
        <w:tc>
          <w:tcPr>
            <w:tcW w:w="921" w:type="dxa"/>
            <w:tcMar>
              <w:left w:w="28" w:type="dxa"/>
              <w:right w:w="28" w:type="dxa"/>
            </w:tcMar>
          </w:tcPr>
          <w:p w14:paraId="4309C4E4" w14:textId="77777777" w:rsidR="0042040B" w:rsidRPr="00D80998" w:rsidRDefault="0042040B" w:rsidP="00594E33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524" w:type="dxa"/>
            <w:tcMar>
              <w:left w:w="28" w:type="dxa"/>
              <w:right w:w="28" w:type="dxa"/>
            </w:tcMar>
          </w:tcPr>
          <w:p w14:paraId="68D343FB" w14:textId="65F61FA0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BE3D645" w14:textId="77777777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</w:p>
          <w:p w14:paraId="3E9FBFA0" w14:textId="2E281B29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Установите соответствие между инструментом и областью его применения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1873D90" w14:textId="77777777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  <w:bCs/>
              </w:rPr>
            </w:pPr>
          </w:p>
          <w:p w14:paraId="0C516806" w14:textId="02F0C870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979"/>
            </w:tblGrid>
            <w:tr w:rsidR="0042040B" w:rsidRPr="00D80998" w14:paraId="702523F5" w14:textId="77777777" w:rsidTr="00F875B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A107630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492D844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Точение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07F97D3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59F03B70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Резец</w:t>
                  </w:r>
                </w:p>
              </w:tc>
            </w:tr>
            <w:tr w:rsidR="0042040B" w:rsidRPr="00D80998" w14:paraId="2B985DCA" w14:textId="77777777" w:rsidTr="00F875B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BE159E6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6F42BBF8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Сверление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E321D1D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1393E3D7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Фреза</w:t>
                  </w:r>
                </w:p>
              </w:tc>
            </w:tr>
            <w:tr w:rsidR="0042040B" w:rsidRPr="00D80998" w14:paraId="5E89EAEF" w14:textId="77777777" w:rsidTr="00F875B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F52C815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75D27BDB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Фрезерование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6E68389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7450E5B9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Сверло</w:t>
                  </w:r>
                </w:p>
              </w:tc>
            </w:tr>
            <w:tr w:rsidR="0042040B" w:rsidRPr="00D80998" w14:paraId="0C276B15" w14:textId="77777777" w:rsidTr="00F875B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C06AF0F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776C34A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Строгание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22EDD01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79" w:type="dxa"/>
                  <w:tcMar>
                    <w:left w:w="28" w:type="dxa"/>
                    <w:right w:w="28" w:type="dxa"/>
                  </w:tcMar>
                </w:tcPr>
                <w:p w14:paraId="5AE13126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5F43BACD" w14:textId="77777777" w:rsidR="0042040B" w:rsidRPr="00D80998" w:rsidRDefault="0042040B" w:rsidP="00594E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tcMar>
              <w:left w:w="28" w:type="dxa"/>
              <w:right w:w="28" w:type="dxa"/>
            </w:tcMar>
          </w:tcPr>
          <w:p w14:paraId="6769F3A9" w14:textId="77777777" w:rsidR="0042040B" w:rsidRPr="0030755F" w:rsidRDefault="0042040B" w:rsidP="0030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622" w:type="dxa"/>
            <w:tcMar>
              <w:left w:w="28" w:type="dxa"/>
              <w:right w:w="28" w:type="dxa"/>
            </w:tcMar>
          </w:tcPr>
          <w:p w14:paraId="66B587CA" w14:textId="7D083DC5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30" w:type="dxa"/>
            <w:tcMar>
              <w:left w:w="28" w:type="dxa"/>
              <w:right w:w="28" w:type="dxa"/>
            </w:tcMar>
          </w:tcPr>
          <w:p w14:paraId="5D2731B7" w14:textId="0B8B3C86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42040B" w:rsidRPr="00D80998" w14:paraId="6DA51082" w14:textId="77777777" w:rsidTr="0042040B">
        <w:tc>
          <w:tcPr>
            <w:tcW w:w="921" w:type="dxa"/>
            <w:tcMar>
              <w:left w:w="28" w:type="dxa"/>
              <w:right w:w="28" w:type="dxa"/>
            </w:tcMar>
          </w:tcPr>
          <w:p w14:paraId="14C925B2" w14:textId="77777777" w:rsidR="0042040B" w:rsidRPr="00D80998" w:rsidRDefault="0042040B" w:rsidP="00594E33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524" w:type="dxa"/>
            <w:tcMar>
              <w:left w:w="28" w:type="dxa"/>
              <w:right w:w="28" w:type="dxa"/>
            </w:tcMar>
          </w:tcPr>
          <w:p w14:paraId="03B7EAFE" w14:textId="7D01D21A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1BED722" w14:textId="77777777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</w:p>
          <w:p w14:paraId="51500A6B" w14:textId="49E62B9A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Установите соответствие между устройствами зажима и их обозначением на всех видах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6AC8743" w14:textId="77777777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  <w:bCs/>
              </w:rPr>
            </w:pPr>
          </w:p>
          <w:p w14:paraId="28672E0E" w14:textId="6A462848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4049"/>
              <w:gridCol w:w="393"/>
              <w:gridCol w:w="1464"/>
            </w:tblGrid>
            <w:tr w:rsidR="0042040B" w:rsidRPr="00D80998" w14:paraId="1C2031B9" w14:textId="77777777" w:rsidTr="00F875B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95EAA0D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5FAE7BD4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Пневматическое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3D15C51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51CF6345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80998">
                    <w:rPr>
                      <w:rFonts w:ascii="Times New Roman" w:hAnsi="Times New Roman" w:cs="Times New Roman"/>
                      <w:lang w:val="en-US"/>
                    </w:rPr>
                    <w:t>H</w:t>
                  </w:r>
                </w:p>
              </w:tc>
            </w:tr>
            <w:tr w:rsidR="0042040B" w:rsidRPr="00D80998" w14:paraId="187383AF" w14:textId="77777777" w:rsidTr="00F875B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A205004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64AA59B4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Гидравлическое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6404DB1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1BF17072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80998">
                    <w:rPr>
                      <w:rFonts w:ascii="Times New Roman" w:hAnsi="Times New Roman" w:cs="Times New Roman"/>
                      <w:lang w:val="en-US"/>
                    </w:rPr>
                    <w:t>P</w:t>
                  </w:r>
                </w:p>
              </w:tc>
            </w:tr>
            <w:tr w:rsidR="0042040B" w:rsidRPr="00D80998" w14:paraId="1587F29D" w14:textId="77777777" w:rsidTr="00F875B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28F81E1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76765C24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Электрическое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5B9D541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3536E1FA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8099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</w:p>
              </w:tc>
            </w:tr>
            <w:tr w:rsidR="0042040B" w:rsidRPr="00D80998" w14:paraId="50025D3C" w14:textId="77777777" w:rsidTr="00F875B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B732CC1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2C88B90A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Магнитное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42F6EB5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7AB6C076" w14:textId="1E238C0A" w:rsidR="0042040B" w:rsidRPr="00D80998" w:rsidRDefault="0042040B" w:rsidP="00594E33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80998">
                    <w:rPr>
                      <w:rFonts w:ascii="Times New Roman" w:hAnsi="Times New Roman" w:cs="Times New Roman"/>
                      <w:lang w:val="en-US"/>
                    </w:rPr>
                    <w:t>M</w:t>
                  </w:r>
                </w:p>
              </w:tc>
            </w:tr>
            <w:tr w:rsidR="0042040B" w:rsidRPr="00D80998" w14:paraId="00F8A44F" w14:textId="77777777" w:rsidTr="00F875BA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5BFB612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49" w:type="dxa"/>
                  <w:tcMar>
                    <w:left w:w="28" w:type="dxa"/>
                    <w:right w:w="28" w:type="dxa"/>
                  </w:tcMar>
                </w:tcPr>
                <w:p w14:paraId="26B879E7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E295096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</w:rPr>
                  </w:pPr>
                  <w:r w:rsidRPr="00D80998">
                    <w:rPr>
                      <w:rFonts w:ascii="Times New Roman" w:hAnsi="Times New Roman" w:cs="Times New Roman"/>
                    </w:rPr>
                    <w:t>Д.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620550C6" w14:textId="77777777" w:rsidR="0042040B" w:rsidRPr="00D80998" w:rsidRDefault="0042040B" w:rsidP="00594E33">
                  <w:pPr>
                    <w:rPr>
                      <w:rFonts w:ascii="Times New Roman" w:hAnsi="Times New Roman" w:cs="Times New Roman"/>
                      <w:lang w:val="en-US"/>
                    </w:rPr>
                  </w:pPr>
                  <w:r w:rsidRPr="00D80998">
                    <w:rPr>
                      <w:rFonts w:ascii="Times New Roman" w:hAnsi="Times New Roman" w:cs="Times New Roman"/>
                      <w:lang w:val="en-US"/>
                    </w:rPr>
                    <w:t>E</w:t>
                  </w:r>
                </w:p>
              </w:tc>
            </w:tr>
          </w:tbl>
          <w:p w14:paraId="47784579" w14:textId="77777777" w:rsidR="0042040B" w:rsidRPr="00D80998" w:rsidRDefault="0042040B" w:rsidP="00594E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  <w:tcMar>
              <w:left w:w="28" w:type="dxa"/>
              <w:right w:w="28" w:type="dxa"/>
            </w:tcMar>
          </w:tcPr>
          <w:p w14:paraId="5998A9FB" w14:textId="77777777" w:rsidR="0042040B" w:rsidRPr="0030755F" w:rsidRDefault="0042040B" w:rsidP="0030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622" w:type="dxa"/>
            <w:tcMar>
              <w:left w:w="28" w:type="dxa"/>
              <w:right w:w="28" w:type="dxa"/>
            </w:tcMar>
          </w:tcPr>
          <w:p w14:paraId="50BDE23E" w14:textId="72D3B981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30" w:type="dxa"/>
            <w:tcMar>
              <w:left w:w="28" w:type="dxa"/>
              <w:right w:w="28" w:type="dxa"/>
            </w:tcMar>
          </w:tcPr>
          <w:p w14:paraId="1F9D391F" w14:textId="3DC26804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42040B" w:rsidRPr="00D80998" w14:paraId="6E8923B1" w14:textId="77777777" w:rsidTr="0042040B">
        <w:tc>
          <w:tcPr>
            <w:tcW w:w="921" w:type="dxa"/>
            <w:tcMar>
              <w:left w:w="28" w:type="dxa"/>
              <w:right w:w="28" w:type="dxa"/>
            </w:tcMar>
          </w:tcPr>
          <w:p w14:paraId="7077388B" w14:textId="77777777" w:rsidR="0042040B" w:rsidRPr="00D80998" w:rsidRDefault="0042040B" w:rsidP="00594E33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524" w:type="dxa"/>
            <w:tcMar>
              <w:left w:w="28" w:type="dxa"/>
              <w:right w:w="28" w:type="dxa"/>
            </w:tcMar>
          </w:tcPr>
          <w:p w14:paraId="28C12D4D" w14:textId="078BE181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5F39FBE" w14:textId="77777777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</w:p>
          <w:p w14:paraId="3E43FB6A" w14:textId="2094D5A2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 xml:space="preserve">Установить </w:t>
            </w:r>
            <w:r>
              <w:rPr>
                <w:rFonts w:ascii="Times New Roman" w:hAnsi="Times New Roman" w:cs="Times New Roman"/>
              </w:rPr>
              <w:t xml:space="preserve">правильный </w:t>
            </w:r>
            <w:r w:rsidRPr="00D80998">
              <w:rPr>
                <w:rFonts w:ascii="Times New Roman" w:hAnsi="Times New Roman" w:cs="Times New Roman"/>
              </w:rPr>
              <w:t xml:space="preserve">порядок </w:t>
            </w:r>
            <w:proofErr w:type="spellStart"/>
            <w:r w:rsidRPr="00D80998">
              <w:rPr>
                <w:rFonts w:ascii="Times New Roman" w:hAnsi="Times New Roman" w:cs="Times New Roman"/>
              </w:rPr>
              <w:t>зубофрезерования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5110DE9C" w14:textId="77777777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</w:p>
          <w:p w14:paraId="1382B958" w14:textId="5A52628D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190D19DF" w14:textId="59977A76" w:rsidR="0042040B" w:rsidRPr="00D80998" w:rsidRDefault="0042040B" w:rsidP="00594E33">
            <w:pPr>
              <w:ind w:firstLine="323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 xml:space="preserve">1. Отвести стол в исходное положение, освободить шпиндель делительной головки и произвести деление. Застопорить шпиндель делительной головки и </w:t>
            </w:r>
            <w:proofErr w:type="spellStart"/>
            <w:r w:rsidRPr="00D80998">
              <w:rPr>
                <w:rFonts w:ascii="Times New Roman" w:hAnsi="Times New Roman" w:cs="Times New Roman"/>
              </w:rPr>
              <w:t>профрезеровать</w:t>
            </w:r>
            <w:proofErr w:type="spellEnd"/>
            <w:r w:rsidRPr="00D80998">
              <w:rPr>
                <w:rFonts w:ascii="Times New Roman" w:hAnsi="Times New Roman" w:cs="Times New Roman"/>
              </w:rPr>
              <w:t xml:space="preserve"> вторую впадину. Произвести измерение</w:t>
            </w:r>
          </w:p>
          <w:p w14:paraId="26A63CA1" w14:textId="2341DA1C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 xml:space="preserve">2. Подвести заготовку к фрезе, включить сначала систему охлаждения, затем механическую продольную подачу и </w:t>
            </w:r>
            <w:proofErr w:type="spellStart"/>
            <w:r w:rsidRPr="00D80998">
              <w:rPr>
                <w:rFonts w:ascii="Times New Roman" w:hAnsi="Times New Roman" w:cs="Times New Roman"/>
              </w:rPr>
              <w:t>профрезеровать</w:t>
            </w:r>
            <w:proofErr w:type="spellEnd"/>
            <w:r w:rsidRPr="00D80998">
              <w:rPr>
                <w:rFonts w:ascii="Times New Roman" w:hAnsi="Times New Roman" w:cs="Times New Roman"/>
              </w:rPr>
              <w:t xml:space="preserve"> первую впадину между зубьями. Проверить шаблоном профиль впадин зуба</w:t>
            </w:r>
          </w:p>
          <w:p w14:paraId="5270C44E" w14:textId="30592476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lastRenderedPageBreak/>
              <w:t>3. Установить дисковую модульную фрезу по центру заготовки в диаметральной плоскости на высоту зуба, как и при обработке канавок на цилиндрических поверхностях</w:t>
            </w:r>
          </w:p>
          <w:p w14:paraId="4B27B9AE" w14:textId="66D896DC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4. Произвести фрезерование остальных зубьев зубчатого колеса</w:t>
            </w:r>
          </w:p>
          <w:p w14:paraId="4E0B1DC7" w14:textId="1E206784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5. Установить упоры автоматического выключателя продольной подачи</w:t>
            </w:r>
          </w:p>
          <w:p w14:paraId="1B8245C5" w14:textId="5C2FF484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6. Включить кнопку "Пуск" станка</w:t>
            </w:r>
          </w:p>
          <w:p w14:paraId="7FB8324B" w14:textId="36C44352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7. Включить станок, снять оправку с обработанными зубчатым колесом и сдать на контроль</w:t>
            </w:r>
          </w:p>
        </w:tc>
        <w:tc>
          <w:tcPr>
            <w:tcW w:w="1391" w:type="dxa"/>
            <w:tcMar>
              <w:left w:w="28" w:type="dxa"/>
              <w:right w:w="28" w:type="dxa"/>
            </w:tcMar>
          </w:tcPr>
          <w:p w14:paraId="1DC00152" w14:textId="77777777" w:rsidR="0042040B" w:rsidRPr="0030755F" w:rsidRDefault="0042040B" w:rsidP="0030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послед-</w:t>
            </w:r>
            <w:proofErr w:type="spellStart"/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622" w:type="dxa"/>
            <w:tcMar>
              <w:left w:w="28" w:type="dxa"/>
              <w:right w:w="28" w:type="dxa"/>
            </w:tcMar>
          </w:tcPr>
          <w:p w14:paraId="69FF6C78" w14:textId="076D80F8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30" w:type="dxa"/>
            <w:tcMar>
              <w:left w:w="28" w:type="dxa"/>
              <w:right w:w="28" w:type="dxa"/>
            </w:tcMar>
          </w:tcPr>
          <w:p w14:paraId="06F134F4" w14:textId="101A151E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42040B" w:rsidRPr="00D80998" w14:paraId="750F0898" w14:textId="77777777" w:rsidTr="0042040B">
        <w:tc>
          <w:tcPr>
            <w:tcW w:w="921" w:type="dxa"/>
            <w:tcMar>
              <w:left w:w="28" w:type="dxa"/>
              <w:right w:w="28" w:type="dxa"/>
            </w:tcMar>
          </w:tcPr>
          <w:p w14:paraId="6B960373" w14:textId="266BD658" w:rsidR="0042040B" w:rsidRPr="00871795" w:rsidRDefault="0042040B" w:rsidP="00594E33">
            <w:pPr>
              <w:pStyle w:val="a7"/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524" w:type="dxa"/>
            <w:tcMar>
              <w:left w:w="28" w:type="dxa"/>
              <w:right w:w="28" w:type="dxa"/>
            </w:tcMar>
          </w:tcPr>
          <w:p w14:paraId="750F47E3" w14:textId="225772B0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645CC12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</w:p>
          <w:p w14:paraId="1EB2AB14" w14:textId="0FD791DF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Расположите этапы цикла смены инструмента в правильной последовательности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759DE41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</w:p>
          <w:p w14:paraId="4DE494CB" w14:textId="5C03D9DF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 xml:space="preserve">Запишите соответствующую последовательность цифр слева направо без пробелов и точек. </w:t>
            </w:r>
          </w:p>
          <w:p w14:paraId="552D162C" w14:textId="1ACA3341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1. Оператор стоит горизонтально, клещи находятся у магазина, заготовка обрабатывается</w:t>
            </w:r>
          </w:p>
          <w:p w14:paraId="3DB87B70" w14:textId="5A1D0606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2. Одновременно с началом рабочей подачи УЧПУ дает команду на поиск нового инструмента; диск магазина вращается; барабан, пришедший на рабочую позицию, поворачивается и вкладывает в клещи требуемый инструмент; клещи занимают горизонтальное положение</w:t>
            </w:r>
          </w:p>
          <w:p w14:paraId="69644F47" w14:textId="267D03F9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3. Оператор поворачивается на 45°, полностью раскрепляя инструмент, а затем поворачивается на 90° и захватывает инструмент, находящийся в клеще и шпинделе</w:t>
            </w:r>
          </w:p>
          <w:p w14:paraId="48423D98" w14:textId="250E4199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4. Шпиндель поворачивается на 45°в промежуточное положение</w:t>
            </w:r>
          </w:p>
          <w:p w14:paraId="3041D227" w14:textId="2EF751C4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5. Подается команда на отвод шпиндельной бабки, смену инструмента и поиск пустого гнезда, соответствующего инструменту в шпинделе</w:t>
            </w:r>
          </w:p>
          <w:p w14:paraId="6827E527" w14:textId="6108951B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6. Бабка приходит в крайнее заднее положение. Шпиндель индексируется в среднем положении; инструмент предварительно разжимается</w:t>
            </w:r>
          </w:p>
          <w:p w14:paraId="5D8EF1D7" w14:textId="214D22E6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7. Оператор поворачивается на 90° в исходное положение; клещи ставят отработавший инструмент на место</w:t>
            </w:r>
          </w:p>
          <w:p w14:paraId="4FE0BBCB" w14:textId="27408F39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 xml:space="preserve">8. Бабка начинает быстрый подвод инструмента до его касания с заготовкой; происходит торможение стола, зажим инструмента, </w:t>
            </w:r>
            <w:proofErr w:type="spellStart"/>
            <w:r w:rsidRPr="00D80998">
              <w:rPr>
                <w:rFonts w:ascii="Times New Roman" w:hAnsi="Times New Roman" w:cs="Times New Roman"/>
              </w:rPr>
              <w:t>разиндексация</w:t>
            </w:r>
            <w:proofErr w:type="spellEnd"/>
            <w:r w:rsidRPr="00D80998">
              <w:rPr>
                <w:rFonts w:ascii="Times New Roman" w:hAnsi="Times New Roman" w:cs="Times New Roman"/>
              </w:rPr>
              <w:t xml:space="preserve"> шпинделя; включается вращение шпинделя и подача инструмента для обработки заготовки</w:t>
            </w:r>
          </w:p>
          <w:p w14:paraId="30F8048B" w14:textId="4E0C3F31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9. Оператор выдвигается в переднее положение, поворачивается на 180°, меняя инструмент местами; инструмент вставляется в конус шпинделя</w:t>
            </w:r>
          </w:p>
        </w:tc>
        <w:tc>
          <w:tcPr>
            <w:tcW w:w="1391" w:type="dxa"/>
            <w:tcMar>
              <w:left w:w="28" w:type="dxa"/>
              <w:right w:w="28" w:type="dxa"/>
            </w:tcMar>
          </w:tcPr>
          <w:p w14:paraId="7DDC45CD" w14:textId="77777777" w:rsidR="0042040B" w:rsidRPr="0030755F" w:rsidRDefault="0042040B" w:rsidP="0030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622" w:type="dxa"/>
            <w:tcMar>
              <w:left w:w="28" w:type="dxa"/>
              <w:right w:w="28" w:type="dxa"/>
            </w:tcMar>
          </w:tcPr>
          <w:p w14:paraId="066EC9C1" w14:textId="11B019CC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30" w:type="dxa"/>
            <w:tcMar>
              <w:left w:w="28" w:type="dxa"/>
              <w:right w:w="28" w:type="dxa"/>
            </w:tcMar>
          </w:tcPr>
          <w:p w14:paraId="633EA363" w14:textId="728A2165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42040B" w:rsidRPr="00D80998" w14:paraId="69D09180" w14:textId="77777777" w:rsidTr="0042040B">
        <w:tc>
          <w:tcPr>
            <w:tcW w:w="921" w:type="dxa"/>
            <w:tcMar>
              <w:left w:w="28" w:type="dxa"/>
              <w:right w:w="28" w:type="dxa"/>
            </w:tcMar>
          </w:tcPr>
          <w:p w14:paraId="183DF622" w14:textId="77777777" w:rsidR="0042040B" w:rsidRPr="00D80998" w:rsidRDefault="0042040B" w:rsidP="00594E33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524" w:type="dxa"/>
            <w:tcMar>
              <w:left w:w="28" w:type="dxa"/>
              <w:right w:w="28" w:type="dxa"/>
            </w:tcMar>
          </w:tcPr>
          <w:p w14:paraId="1C18306C" w14:textId="244DCBEA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Прочитайте текст, выберите правильный о</w:t>
            </w:r>
            <w:r>
              <w:rPr>
                <w:rFonts w:ascii="Times New Roman" w:hAnsi="Times New Roman" w:cs="Times New Roman"/>
              </w:rPr>
              <w:t>твет.</w:t>
            </w:r>
          </w:p>
          <w:p w14:paraId="6706704E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</w:p>
          <w:p w14:paraId="7D0F4EB4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Что понимают под движением подачи при точении?</w:t>
            </w:r>
          </w:p>
          <w:p w14:paraId="4F4B3E95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</w:p>
          <w:p w14:paraId="43B15E0A" w14:textId="792B8AB4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06716B8B" w14:textId="1675232A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1. Вращательное движение заготовки, происходящее с наибольшей скоростью в процессе резания</w:t>
            </w:r>
          </w:p>
          <w:p w14:paraId="48377908" w14:textId="26D2BAD5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2. Прямолинейное поступательное движение инструмента, предназначенное для того, чтобы распространить отделение слоя материала на всю обрабатываемую поверхность</w:t>
            </w:r>
          </w:p>
          <w:p w14:paraId="132AF0F7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3. Движения, связанные с установкой и закреплением заготовки, подводом и отводом инструмента, включением и выключением привода</w:t>
            </w:r>
          </w:p>
        </w:tc>
        <w:tc>
          <w:tcPr>
            <w:tcW w:w="1391" w:type="dxa"/>
            <w:tcMar>
              <w:left w:w="28" w:type="dxa"/>
              <w:right w:w="28" w:type="dxa"/>
            </w:tcMar>
          </w:tcPr>
          <w:p w14:paraId="51084EFC" w14:textId="77777777" w:rsidR="0042040B" w:rsidRPr="0030755F" w:rsidRDefault="0042040B" w:rsidP="0030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622" w:type="dxa"/>
            <w:tcMar>
              <w:left w:w="28" w:type="dxa"/>
              <w:right w:w="28" w:type="dxa"/>
            </w:tcMar>
          </w:tcPr>
          <w:p w14:paraId="46CB01D9" w14:textId="27645B76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30" w:type="dxa"/>
            <w:tcMar>
              <w:left w:w="28" w:type="dxa"/>
              <w:right w:w="28" w:type="dxa"/>
            </w:tcMar>
          </w:tcPr>
          <w:p w14:paraId="7512B5AD" w14:textId="66FF7135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42040B" w:rsidRPr="00D80998" w14:paraId="5F4171F5" w14:textId="77777777" w:rsidTr="0042040B">
        <w:tc>
          <w:tcPr>
            <w:tcW w:w="921" w:type="dxa"/>
            <w:tcMar>
              <w:left w:w="28" w:type="dxa"/>
              <w:right w:w="28" w:type="dxa"/>
            </w:tcMar>
          </w:tcPr>
          <w:p w14:paraId="016ACBD2" w14:textId="77777777" w:rsidR="0042040B" w:rsidRPr="00D80998" w:rsidRDefault="0042040B" w:rsidP="00594E33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524" w:type="dxa"/>
            <w:tcMar>
              <w:left w:w="28" w:type="dxa"/>
              <w:right w:w="28" w:type="dxa"/>
            </w:tcMar>
          </w:tcPr>
          <w:p w14:paraId="7919F57A" w14:textId="4445F480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73EB4061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</w:p>
          <w:p w14:paraId="2311C6BF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Какой из перечисленных механизмов чаще всего используется в коробках подач?</w:t>
            </w:r>
          </w:p>
          <w:p w14:paraId="7C024A73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</w:p>
          <w:p w14:paraId="3694958D" w14:textId="048445B1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7D3A01AF" w14:textId="7AD92CDF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1. Передвижные блоки</w:t>
            </w:r>
          </w:p>
          <w:p w14:paraId="355F9102" w14:textId="61725950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 xml:space="preserve">2. Механизм </w:t>
            </w:r>
            <w:proofErr w:type="spellStart"/>
            <w:r w:rsidRPr="00D80998">
              <w:rPr>
                <w:rFonts w:ascii="Times New Roman" w:hAnsi="Times New Roman" w:cs="Times New Roman"/>
              </w:rPr>
              <w:t>Менадр</w:t>
            </w:r>
            <w:proofErr w:type="spellEnd"/>
          </w:p>
          <w:p w14:paraId="2E4ACC13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3. Механизм Нортона</w:t>
            </w:r>
          </w:p>
        </w:tc>
        <w:tc>
          <w:tcPr>
            <w:tcW w:w="1391" w:type="dxa"/>
            <w:tcMar>
              <w:left w:w="28" w:type="dxa"/>
              <w:right w:w="28" w:type="dxa"/>
            </w:tcMar>
          </w:tcPr>
          <w:p w14:paraId="15A05129" w14:textId="77777777" w:rsidR="0042040B" w:rsidRPr="0030755F" w:rsidRDefault="0042040B" w:rsidP="0030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622" w:type="dxa"/>
            <w:tcMar>
              <w:left w:w="28" w:type="dxa"/>
              <w:right w:w="28" w:type="dxa"/>
            </w:tcMar>
          </w:tcPr>
          <w:p w14:paraId="42563E2D" w14:textId="514602A2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30" w:type="dxa"/>
            <w:tcMar>
              <w:left w:w="28" w:type="dxa"/>
              <w:right w:w="28" w:type="dxa"/>
            </w:tcMar>
          </w:tcPr>
          <w:p w14:paraId="019C2B9A" w14:textId="780387E6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42040B" w:rsidRPr="00D80998" w14:paraId="60E90E53" w14:textId="77777777" w:rsidTr="0042040B">
        <w:tc>
          <w:tcPr>
            <w:tcW w:w="921" w:type="dxa"/>
            <w:tcMar>
              <w:left w:w="28" w:type="dxa"/>
              <w:right w:w="28" w:type="dxa"/>
            </w:tcMar>
          </w:tcPr>
          <w:p w14:paraId="64B5FAFD" w14:textId="77777777" w:rsidR="0042040B" w:rsidRPr="00D80998" w:rsidRDefault="0042040B" w:rsidP="00594E33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524" w:type="dxa"/>
            <w:tcMar>
              <w:left w:w="28" w:type="dxa"/>
              <w:right w:w="28" w:type="dxa"/>
            </w:tcMar>
          </w:tcPr>
          <w:p w14:paraId="346AA21D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79DA0314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</w:p>
          <w:p w14:paraId="3BB52095" w14:textId="1AE723C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В зависимости от привода различают шлифовальные машины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2EAFD9F5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</w:p>
          <w:p w14:paraId="38F78B19" w14:textId="2CAEAC1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BA021E4" w14:textId="3D4BDDCC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1. Прямого действия</w:t>
            </w:r>
          </w:p>
          <w:p w14:paraId="1940D935" w14:textId="1A07EE40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2. Пневматические</w:t>
            </w:r>
          </w:p>
          <w:p w14:paraId="2127BE2E" w14:textId="440CBEFA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3. Электрические</w:t>
            </w:r>
          </w:p>
        </w:tc>
        <w:tc>
          <w:tcPr>
            <w:tcW w:w="1391" w:type="dxa"/>
            <w:tcMar>
              <w:left w:w="28" w:type="dxa"/>
              <w:right w:w="28" w:type="dxa"/>
            </w:tcMar>
          </w:tcPr>
          <w:p w14:paraId="5F3E12B2" w14:textId="77777777" w:rsidR="0042040B" w:rsidRPr="0030755F" w:rsidRDefault="0042040B" w:rsidP="0030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622" w:type="dxa"/>
            <w:tcMar>
              <w:left w:w="28" w:type="dxa"/>
              <w:right w:w="28" w:type="dxa"/>
            </w:tcMar>
          </w:tcPr>
          <w:p w14:paraId="6B603212" w14:textId="170ECC61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30" w:type="dxa"/>
            <w:tcMar>
              <w:left w:w="28" w:type="dxa"/>
              <w:right w:w="28" w:type="dxa"/>
            </w:tcMar>
          </w:tcPr>
          <w:p w14:paraId="646DBC98" w14:textId="3C2BFF43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42040B" w:rsidRPr="00D80998" w14:paraId="54E83609" w14:textId="77777777" w:rsidTr="0042040B">
        <w:tc>
          <w:tcPr>
            <w:tcW w:w="921" w:type="dxa"/>
            <w:tcMar>
              <w:left w:w="28" w:type="dxa"/>
              <w:right w:w="28" w:type="dxa"/>
            </w:tcMar>
          </w:tcPr>
          <w:p w14:paraId="67D770B3" w14:textId="77777777" w:rsidR="0042040B" w:rsidRPr="00D80998" w:rsidRDefault="0042040B" w:rsidP="00594E33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524" w:type="dxa"/>
            <w:tcMar>
              <w:left w:w="28" w:type="dxa"/>
              <w:right w:w="28" w:type="dxa"/>
            </w:tcMar>
          </w:tcPr>
          <w:p w14:paraId="4F0B681B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03A5AEED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</w:p>
          <w:p w14:paraId="063468C8" w14:textId="5EA380AD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Укажите полезные примеси в железоуглеродистых сплавах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3A47A5A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</w:p>
          <w:p w14:paraId="4BE32A7E" w14:textId="6B23FCBB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lastRenderedPageBreak/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4E21118" w14:textId="0E38FDDF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1. Никель</w:t>
            </w:r>
          </w:p>
          <w:p w14:paraId="4FB6A015" w14:textId="6342FBD4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2. Сера</w:t>
            </w:r>
          </w:p>
          <w:p w14:paraId="2C2821B8" w14:textId="03A81BE6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3. Хром</w:t>
            </w:r>
          </w:p>
          <w:p w14:paraId="1AA24C63" w14:textId="77777777" w:rsidR="0042040B" w:rsidRPr="00D80998" w:rsidRDefault="0042040B" w:rsidP="00594E33">
            <w:pPr>
              <w:ind w:firstLine="465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4. Углерод</w:t>
            </w:r>
          </w:p>
        </w:tc>
        <w:tc>
          <w:tcPr>
            <w:tcW w:w="1391" w:type="dxa"/>
            <w:tcMar>
              <w:left w:w="28" w:type="dxa"/>
              <w:right w:w="28" w:type="dxa"/>
            </w:tcMar>
          </w:tcPr>
          <w:p w14:paraId="090D77D6" w14:textId="77777777" w:rsidR="0042040B" w:rsidRPr="0030755F" w:rsidRDefault="0042040B" w:rsidP="0030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075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</w:t>
            </w:r>
            <w:proofErr w:type="spellEnd"/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622" w:type="dxa"/>
            <w:tcMar>
              <w:left w:w="28" w:type="dxa"/>
              <w:right w:w="28" w:type="dxa"/>
            </w:tcMar>
          </w:tcPr>
          <w:p w14:paraId="64BB0D1B" w14:textId="52E56310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30" w:type="dxa"/>
            <w:tcMar>
              <w:left w:w="28" w:type="dxa"/>
              <w:right w:w="28" w:type="dxa"/>
            </w:tcMar>
          </w:tcPr>
          <w:p w14:paraId="76F29FC5" w14:textId="02749CBD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42040B" w:rsidRPr="00D80998" w14:paraId="0DE7AB0E" w14:textId="77777777" w:rsidTr="0042040B">
        <w:tc>
          <w:tcPr>
            <w:tcW w:w="921" w:type="dxa"/>
          </w:tcPr>
          <w:p w14:paraId="6B6DDFA4" w14:textId="77777777" w:rsidR="0042040B" w:rsidRPr="00D80998" w:rsidRDefault="0042040B" w:rsidP="00594E33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524" w:type="dxa"/>
          </w:tcPr>
          <w:p w14:paraId="712997C0" w14:textId="69BD2830" w:rsidR="0042040B" w:rsidRPr="00D80998" w:rsidRDefault="0042040B" w:rsidP="00594E33">
            <w:pPr>
              <w:ind w:firstLine="382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3AFA6A5" w14:textId="77777777" w:rsidR="0042040B" w:rsidRPr="00D80998" w:rsidRDefault="0042040B" w:rsidP="00594E33">
            <w:pPr>
              <w:ind w:firstLine="382"/>
              <w:rPr>
                <w:rFonts w:ascii="Times New Roman" w:hAnsi="Times New Roman" w:cs="Times New Roman"/>
              </w:rPr>
            </w:pPr>
          </w:p>
          <w:p w14:paraId="6498F88F" w14:textId="77777777" w:rsidR="0042040B" w:rsidRPr="00D80998" w:rsidRDefault="0042040B" w:rsidP="00594E33">
            <w:pPr>
              <w:ind w:firstLine="382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 xml:space="preserve">Для обработки параллельных плоскостей деталей одновременно с двух сторон используют… </w:t>
            </w:r>
          </w:p>
        </w:tc>
        <w:tc>
          <w:tcPr>
            <w:tcW w:w="1391" w:type="dxa"/>
          </w:tcPr>
          <w:p w14:paraId="20052226" w14:textId="77777777" w:rsidR="0042040B" w:rsidRPr="0030755F" w:rsidRDefault="0042040B" w:rsidP="0030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622" w:type="dxa"/>
          </w:tcPr>
          <w:p w14:paraId="7FFBDB27" w14:textId="76F9CD02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30" w:type="dxa"/>
          </w:tcPr>
          <w:p w14:paraId="7C135D1A" w14:textId="321B6962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42040B" w:rsidRPr="00D80998" w14:paraId="5ABC9A94" w14:textId="77777777" w:rsidTr="0042040B">
        <w:tc>
          <w:tcPr>
            <w:tcW w:w="921" w:type="dxa"/>
          </w:tcPr>
          <w:p w14:paraId="0B99EE43" w14:textId="77777777" w:rsidR="0042040B" w:rsidRPr="00D80998" w:rsidRDefault="0042040B" w:rsidP="00594E33">
            <w:pPr>
              <w:numPr>
                <w:ilvl w:val="0"/>
                <w:numId w:val="14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9524" w:type="dxa"/>
          </w:tcPr>
          <w:p w14:paraId="2B564055" w14:textId="3B70149A" w:rsidR="0042040B" w:rsidRPr="00D80998" w:rsidRDefault="0042040B" w:rsidP="00594E33">
            <w:pPr>
              <w:ind w:firstLine="382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6EEB501" w14:textId="77777777" w:rsidR="0042040B" w:rsidRPr="00D80998" w:rsidRDefault="0042040B" w:rsidP="00594E33">
            <w:pPr>
              <w:ind w:firstLine="382"/>
              <w:rPr>
                <w:rFonts w:ascii="Times New Roman" w:hAnsi="Times New Roman" w:cs="Times New Roman"/>
              </w:rPr>
            </w:pPr>
          </w:p>
          <w:p w14:paraId="2EA29CB7" w14:textId="77777777" w:rsidR="0042040B" w:rsidRPr="00D80998" w:rsidRDefault="0042040B" w:rsidP="00594E33">
            <w:pPr>
              <w:ind w:firstLine="382"/>
              <w:rPr>
                <w:rFonts w:ascii="Times New Roman" w:hAnsi="Times New Roman" w:cs="Times New Roman"/>
              </w:rPr>
            </w:pPr>
            <w:r w:rsidRPr="00D80998">
              <w:rPr>
                <w:rFonts w:ascii="Times New Roman" w:hAnsi="Times New Roman" w:cs="Times New Roman"/>
              </w:rPr>
              <w:t>Какой дефект возникает из-за биения шпинделя при бесцентровом шлифовании?</w:t>
            </w:r>
          </w:p>
        </w:tc>
        <w:tc>
          <w:tcPr>
            <w:tcW w:w="1391" w:type="dxa"/>
          </w:tcPr>
          <w:p w14:paraId="7E1A31F2" w14:textId="77777777" w:rsidR="0042040B" w:rsidRPr="0030755F" w:rsidRDefault="0042040B" w:rsidP="003075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55F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622" w:type="dxa"/>
          </w:tcPr>
          <w:p w14:paraId="4DFB0EDE" w14:textId="74C41F20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30" w:type="dxa"/>
          </w:tcPr>
          <w:p w14:paraId="33764187" w14:textId="2E798EA1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14:paraId="7D73A6CC" w14:textId="77777777" w:rsidR="00871795" w:rsidRDefault="008717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725D47B3" w14:textId="77777777" w:rsidR="004E05A8" w:rsidRPr="003F31B0" w:rsidRDefault="004E05A8" w:rsidP="004E05A8">
      <w:pPr>
        <w:spacing w:after="0" w:line="240" w:lineRule="auto"/>
        <w:rPr>
          <w:rFonts w:ascii="Times New Roman" w:hAnsi="Times New Roman" w:cs="Times New Roman"/>
        </w:rPr>
      </w:pPr>
      <w:r w:rsidRPr="003F31B0">
        <w:rPr>
          <w:rFonts w:ascii="Times New Roman" w:hAnsi="Times New Roman" w:cs="Times New Roman"/>
        </w:rPr>
        <w:lastRenderedPageBreak/>
        <w:t>ПК 2.5 Выявлять дефекты, проводить доводку и финишную обработку изделий, созданных на аддитивных установках, с применением технологического оборудования и ручных инструментов</w:t>
      </w:r>
    </w:p>
    <w:tbl>
      <w:tblPr>
        <w:tblStyle w:val="ac"/>
        <w:tblW w:w="14489" w:type="dxa"/>
        <w:tblLook w:val="04A0" w:firstRow="1" w:lastRow="0" w:firstColumn="1" w:lastColumn="0" w:noHBand="0" w:noVBand="1"/>
      </w:tblPr>
      <w:tblGrid>
        <w:gridCol w:w="777"/>
        <w:gridCol w:w="10275"/>
        <w:gridCol w:w="1168"/>
        <w:gridCol w:w="1228"/>
        <w:gridCol w:w="1041"/>
      </w:tblGrid>
      <w:tr w:rsidR="0042040B" w:rsidRPr="00472B1C" w14:paraId="3EB62F98" w14:textId="77777777" w:rsidTr="0042040B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0114912F" w14:textId="77777777" w:rsidR="0042040B" w:rsidRPr="003F31B0" w:rsidRDefault="0042040B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0D126868" w14:textId="77777777" w:rsidR="0042040B" w:rsidRPr="003F31B0" w:rsidRDefault="0042040B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  <w:vAlign w:val="center"/>
          </w:tcPr>
          <w:p w14:paraId="1A57C3AD" w14:textId="77777777" w:rsidR="0042040B" w:rsidRPr="003F31B0" w:rsidRDefault="0042040B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33FA90FD" w14:textId="77777777" w:rsidR="0042040B" w:rsidRPr="003F31B0" w:rsidRDefault="0042040B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2E990088" w14:textId="77777777" w:rsidR="0042040B" w:rsidRPr="003F31B0" w:rsidRDefault="0042040B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42040B" w:rsidRPr="00936257" w14:paraId="7D058BF3" w14:textId="77777777" w:rsidTr="0042040B">
        <w:tc>
          <w:tcPr>
            <w:tcW w:w="777" w:type="dxa"/>
            <w:tcMar>
              <w:left w:w="28" w:type="dxa"/>
              <w:right w:w="28" w:type="dxa"/>
            </w:tcMar>
          </w:tcPr>
          <w:p w14:paraId="6E4CB5AB" w14:textId="77777777" w:rsidR="0042040B" w:rsidRPr="003F31B0" w:rsidRDefault="0042040B" w:rsidP="00594E33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FE24262" w14:textId="285C09F3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6195462" w14:textId="77777777" w:rsidR="0042040B" w:rsidRPr="003F31B0" w:rsidRDefault="0042040B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4C728F0" w14:textId="6DF6708A" w:rsidR="0042040B" w:rsidRPr="003F31B0" w:rsidRDefault="0042040B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3F31B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Установите соответствие между степенью автоматизации станка и её определением</w:t>
            </w:r>
            <w:r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.</w:t>
            </w:r>
          </w:p>
          <w:p w14:paraId="277A6A69" w14:textId="77777777" w:rsidR="0042040B" w:rsidRPr="003F31B0" w:rsidRDefault="0042040B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1E511537" w14:textId="029B6141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6082"/>
              <w:gridCol w:w="393"/>
              <w:gridCol w:w="1464"/>
            </w:tblGrid>
            <w:tr w:rsidR="0042040B" w:rsidRPr="003F31B0" w14:paraId="4E8C8DC3" w14:textId="77777777" w:rsidTr="0042040B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7A79501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630C1FC7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Процесс изготовления деталей происходит без участия оператора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32BFC05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297026C8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Ручной</w:t>
                  </w:r>
                </w:p>
              </w:tc>
            </w:tr>
            <w:tr w:rsidR="0042040B" w:rsidRPr="003F31B0" w14:paraId="7E96442E" w14:textId="77777777" w:rsidTr="0042040B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01275A25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5DB9EAEC" w14:textId="48CBAF71" w:rsidR="0042040B" w:rsidRPr="003F31B0" w:rsidRDefault="0042040B" w:rsidP="00594E33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3F31B0">
                    <w:rPr>
                      <w:rFonts w:ascii="Times New Roman" w:hAnsi="Times New Roman" w:cs="Times New Roman"/>
                    </w:rPr>
                    <w:t>перации загрузки станка штучными заготовками, выгрузки готовых изделий, а также операции управления станком производятся оператором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0764364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4042899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Автомат</w:t>
                  </w:r>
                </w:p>
              </w:tc>
            </w:tr>
            <w:tr w:rsidR="0042040B" w:rsidRPr="003F31B0" w14:paraId="6C5957C3" w14:textId="77777777" w:rsidTr="0042040B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5C2874E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72CD9912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В управление станков вводят числа или символы, отражающие величину и характер перемещений инструмента и детали относительно друг друга и работают по заданной программе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4762A4B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544168AB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Полуавтомат</w:t>
                  </w:r>
                </w:p>
              </w:tc>
            </w:tr>
            <w:tr w:rsidR="0042040B" w:rsidRPr="003F31B0" w14:paraId="532D0BB9" w14:textId="77777777" w:rsidTr="0042040B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A88C668" w14:textId="0E9EFFE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082" w:type="dxa"/>
                  <w:tcMar>
                    <w:left w:w="28" w:type="dxa"/>
                    <w:right w:w="28" w:type="dxa"/>
                  </w:tcMar>
                </w:tcPr>
                <w:p w14:paraId="2C305348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4F7C048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3F985CCD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Программное управление</w:t>
                  </w:r>
                </w:p>
              </w:tc>
            </w:tr>
          </w:tbl>
          <w:p w14:paraId="02279D97" w14:textId="77777777" w:rsidR="0042040B" w:rsidRPr="003F31B0" w:rsidRDefault="0042040B" w:rsidP="00594E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CEFBB5A" w14:textId="77777777" w:rsidR="0042040B" w:rsidRPr="003F31B0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3F3654E" w14:textId="3ADF6325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B8233AE" w14:textId="2F98F84F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42040B" w:rsidRPr="00472B1C" w14:paraId="755DBB86" w14:textId="77777777" w:rsidTr="0042040B">
        <w:tc>
          <w:tcPr>
            <w:tcW w:w="777" w:type="dxa"/>
            <w:tcMar>
              <w:left w:w="28" w:type="dxa"/>
              <w:right w:w="28" w:type="dxa"/>
            </w:tcMar>
          </w:tcPr>
          <w:p w14:paraId="58D6DF4A" w14:textId="77777777" w:rsidR="0042040B" w:rsidRPr="003F31B0" w:rsidRDefault="0042040B" w:rsidP="00594E33">
            <w:pPr>
              <w:pStyle w:val="a7"/>
              <w:numPr>
                <w:ilvl w:val="0"/>
                <w:numId w:val="17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640F705" w14:textId="4916566B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5514C30" w14:textId="77777777" w:rsidR="0042040B" w:rsidRPr="003F31B0" w:rsidRDefault="0042040B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AE4B151" w14:textId="78FE34F0" w:rsidR="0042040B" w:rsidRPr="003F31B0" w:rsidRDefault="0042040B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3F31B0">
              <w:rPr>
                <w:rFonts w:ascii="Times New Roman" w:hAnsi="Times New Roman" w:cs="Times New Roman"/>
                <w:shd w:val="clear" w:color="auto" w:fill="FFFFFF"/>
              </w:rPr>
              <w:t>Установите соответствие между видами литья и их описанием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14:paraId="12734F23" w14:textId="77777777" w:rsidR="0042040B" w:rsidRPr="003F31B0" w:rsidRDefault="0042040B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6CAFBBF7" w14:textId="1DEEA0AE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515"/>
              <w:gridCol w:w="393"/>
              <w:gridCol w:w="1562"/>
            </w:tblGrid>
            <w:tr w:rsidR="0042040B" w:rsidRPr="003F31B0" w14:paraId="319DFED6" w14:textId="77777777" w:rsidTr="0042040B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CCAF329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515" w:type="dxa"/>
                  <w:tcMar>
                    <w:left w:w="28" w:type="dxa"/>
                    <w:right w:w="28" w:type="dxa"/>
                  </w:tcMar>
                </w:tcPr>
                <w:p w14:paraId="00DF2C43" w14:textId="77777777" w:rsidR="0042040B" w:rsidRPr="003F31B0" w:rsidRDefault="0042040B" w:rsidP="00594E3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Изготовление отливок свободной заливкой расплавленного материала в песчаную форму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CB1BAF1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562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95D76A9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Центробежное литье</w:t>
                  </w:r>
                </w:p>
              </w:tc>
            </w:tr>
            <w:tr w:rsidR="0042040B" w:rsidRPr="003F31B0" w14:paraId="6D999A9E" w14:textId="77777777" w:rsidTr="0042040B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54613E0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515" w:type="dxa"/>
                  <w:tcMar>
                    <w:left w:w="28" w:type="dxa"/>
                    <w:right w:w="28" w:type="dxa"/>
                  </w:tcMar>
                </w:tcPr>
                <w:p w14:paraId="3C753614" w14:textId="77777777" w:rsidR="0042040B" w:rsidRPr="003F31B0" w:rsidRDefault="0042040B" w:rsidP="00594E33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Процесс получения фасонных отливок путем заливки металла в металлическую многократно используемую форму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7A87A36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562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5656327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Литьё в землю</w:t>
                  </w:r>
                </w:p>
              </w:tc>
            </w:tr>
            <w:tr w:rsidR="0042040B" w:rsidRPr="003F31B0" w14:paraId="47FD564D" w14:textId="77777777" w:rsidTr="0042040B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8CD9C3B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515" w:type="dxa"/>
                  <w:tcMar>
                    <w:left w:w="28" w:type="dxa"/>
                    <w:right w:w="28" w:type="dxa"/>
                  </w:tcMar>
                </w:tcPr>
                <w:p w14:paraId="42EF4E96" w14:textId="77777777" w:rsidR="0042040B" w:rsidRPr="003F31B0" w:rsidRDefault="0042040B" w:rsidP="00594E3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Получение отливок во вращающихся металлических литейных формах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1A6B172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562" w:type="dxa"/>
                  <w:tcMar>
                    <w:left w:w="28" w:type="dxa"/>
                    <w:right w:w="28" w:type="dxa"/>
                  </w:tcMar>
                </w:tcPr>
                <w:p w14:paraId="22F26444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Литьё в кокиль</w:t>
                  </w:r>
                </w:p>
              </w:tc>
            </w:tr>
            <w:tr w:rsidR="0042040B" w:rsidRPr="003F31B0" w14:paraId="05E3CFFC" w14:textId="77777777" w:rsidTr="0042040B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5CE49A64" w14:textId="04CBF67F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515" w:type="dxa"/>
                  <w:tcMar>
                    <w:left w:w="28" w:type="dxa"/>
                    <w:right w:w="28" w:type="dxa"/>
                  </w:tcMar>
                </w:tcPr>
                <w:p w14:paraId="4903E70A" w14:textId="77777777" w:rsidR="0042040B" w:rsidRPr="003F31B0" w:rsidRDefault="0042040B" w:rsidP="00594E3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35C33603" w14:textId="77777777" w:rsidR="0042040B" w:rsidRPr="003F31B0" w:rsidRDefault="0042040B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562" w:type="dxa"/>
                  <w:tcMar>
                    <w:left w:w="28" w:type="dxa"/>
                    <w:right w:w="28" w:type="dxa"/>
                  </w:tcMar>
                </w:tcPr>
                <w:p w14:paraId="1CFBE097" w14:textId="77777777" w:rsidR="0042040B" w:rsidRPr="003F31B0" w:rsidRDefault="0042040B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Литьё под давлением</w:t>
                  </w:r>
                </w:p>
              </w:tc>
            </w:tr>
          </w:tbl>
          <w:p w14:paraId="0FAEA2D5" w14:textId="77777777" w:rsidR="0042040B" w:rsidRPr="003F31B0" w:rsidRDefault="0042040B" w:rsidP="00594E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97E8B4D" w14:textId="77777777" w:rsidR="0042040B" w:rsidRPr="003F31B0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6B2D9AC" w14:textId="73FBE156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6556703" w14:textId="2DE4A083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42040B" w:rsidRPr="00472B1C" w14:paraId="6D220279" w14:textId="77777777" w:rsidTr="0042040B">
        <w:tc>
          <w:tcPr>
            <w:tcW w:w="777" w:type="dxa"/>
            <w:tcMar>
              <w:left w:w="28" w:type="dxa"/>
              <w:right w:w="28" w:type="dxa"/>
            </w:tcMar>
          </w:tcPr>
          <w:p w14:paraId="27EFF0ED" w14:textId="77777777" w:rsidR="0042040B" w:rsidRPr="003F31B0" w:rsidRDefault="0042040B" w:rsidP="00594E33">
            <w:pPr>
              <w:pStyle w:val="a7"/>
              <w:numPr>
                <w:ilvl w:val="0"/>
                <w:numId w:val="17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3AFA87A5" w14:textId="4B41D4DF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8328CB9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64D6F80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Какова последовательность фрезерования пазов на торцовых поверхностях?</w:t>
            </w:r>
          </w:p>
          <w:p w14:paraId="63BB3041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F1FA80E" w14:textId="5E696792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1C7ED7B6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Выбор режимов резания</w:t>
            </w:r>
          </w:p>
          <w:p w14:paraId="4926248D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Проверка размеров паза</w:t>
            </w:r>
          </w:p>
          <w:p w14:paraId="57552158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Подготовка детали и инструмента</w:t>
            </w:r>
          </w:p>
          <w:p w14:paraId="5BC91DC2" w14:textId="0CB7444D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Фрезерование паза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12530AA" w14:textId="77777777" w:rsidR="0042040B" w:rsidRPr="003F31B0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послед-</w:t>
            </w: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AC8D5E1" w14:textId="76586FF9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5C1F6B3" w14:textId="7895D43F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42040B" w:rsidRPr="00472B1C" w14:paraId="4F2D198A" w14:textId="77777777" w:rsidTr="0042040B">
        <w:tc>
          <w:tcPr>
            <w:tcW w:w="777" w:type="dxa"/>
            <w:tcMar>
              <w:left w:w="28" w:type="dxa"/>
              <w:right w:w="28" w:type="dxa"/>
            </w:tcMar>
          </w:tcPr>
          <w:p w14:paraId="3F32D581" w14:textId="77777777" w:rsidR="0042040B" w:rsidRPr="003F31B0" w:rsidRDefault="0042040B" w:rsidP="00594E33">
            <w:pPr>
              <w:pStyle w:val="a7"/>
              <w:numPr>
                <w:ilvl w:val="0"/>
                <w:numId w:val="17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C357CF9" w14:textId="6DC405E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B081E65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182DC8A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Правильная последовательность для выполнения деталей из порошков металлов:</w:t>
            </w:r>
          </w:p>
          <w:p w14:paraId="6453576C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810AA35" w14:textId="14235725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125EA479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Подготовка смеси</w:t>
            </w:r>
          </w:p>
          <w:p w14:paraId="53D87B0A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Формовка</w:t>
            </w:r>
          </w:p>
          <w:p w14:paraId="32F51A9B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Смешивание</w:t>
            </w:r>
          </w:p>
          <w:p w14:paraId="000A7C56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Спекание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0973BF0A" w14:textId="77777777" w:rsidR="0042040B" w:rsidRPr="003F31B0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8748D6B" w14:textId="3E94E022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A6210D8" w14:textId="47B788BD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42040B" w:rsidRPr="00472B1C" w14:paraId="71299A78" w14:textId="77777777" w:rsidTr="0042040B">
        <w:tc>
          <w:tcPr>
            <w:tcW w:w="777" w:type="dxa"/>
            <w:tcMar>
              <w:left w:w="28" w:type="dxa"/>
              <w:right w:w="28" w:type="dxa"/>
            </w:tcMar>
          </w:tcPr>
          <w:p w14:paraId="1039B2A1" w14:textId="77777777" w:rsidR="0042040B" w:rsidRPr="003F31B0" w:rsidRDefault="0042040B" w:rsidP="00594E33">
            <w:pPr>
              <w:pStyle w:val="a7"/>
              <w:numPr>
                <w:ilvl w:val="0"/>
                <w:numId w:val="17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08688C2" w14:textId="2AD2F365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14392BC8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0515F0F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Как классифицируется листовой металл? </w:t>
            </w:r>
          </w:p>
          <w:p w14:paraId="7CB8C69F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7A8AB7C" w14:textId="79D03212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7CC79946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По типу внешнего покрытия</w:t>
            </w:r>
          </w:p>
          <w:p w14:paraId="104FFB7B" w14:textId="74A6ADE1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2. По толщине </w:t>
            </w:r>
            <w:r>
              <w:rPr>
                <w:rFonts w:ascii="Times New Roman" w:hAnsi="Times New Roman" w:cs="Times New Roman"/>
              </w:rPr>
              <w:t>-</w:t>
            </w:r>
            <w:r w:rsidRPr="003F31B0">
              <w:rPr>
                <w:rFonts w:ascii="Times New Roman" w:hAnsi="Times New Roman" w:cs="Times New Roman"/>
              </w:rPr>
              <w:t xml:space="preserve"> на толстолистовой и тонколистовой</w:t>
            </w:r>
          </w:p>
          <w:p w14:paraId="676F6AA2" w14:textId="216BC4FD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3. По материалу </w:t>
            </w:r>
            <w:r>
              <w:rPr>
                <w:rFonts w:ascii="Times New Roman" w:hAnsi="Times New Roman" w:cs="Times New Roman"/>
              </w:rPr>
              <w:t>-</w:t>
            </w:r>
            <w:r w:rsidRPr="003F31B0">
              <w:rPr>
                <w:rFonts w:ascii="Times New Roman" w:hAnsi="Times New Roman" w:cs="Times New Roman"/>
              </w:rPr>
              <w:t xml:space="preserve"> сталь и цветные металлы</w:t>
            </w:r>
          </w:p>
          <w:p w14:paraId="0B422DE5" w14:textId="0E44F948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4. По форме </w:t>
            </w:r>
            <w:r>
              <w:rPr>
                <w:rFonts w:ascii="Times New Roman" w:hAnsi="Times New Roman" w:cs="Times New Roman"/>
              </w:rPr>
              <w:t>-</w:t>
            </w:r>
            <w:r w:rsidRPr="003F31B0">
              <w:rPr>
                <w:rFonts w:ascii="Times New Roman" w:hAnsi="Times New Roman" w:cs="Times New Roman"/>
              </w:rPr>
              <w:t xml:space="preserve"> круглый, прямоугольный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19B31027" w14:textId="77777777" w:rsidR="0042040B" w:rsidRPr="003F31B0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57F79C5" w14:textId="5C8BFF42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66F26A1" w14:textId="182109CF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42040B" w:rsidRPr="00472B1C" w14:paraId="7F2D2725" w14:textId="77777777" w:rsidTr="0042040B">
        <w:tc>
          <w:tcPr>
            <w:tcW w:w="777" w:type="dxa"/>
            <w:tcMar>
              <w:left w:w="28" w:type="dxa"/>
              <w:right w:w="28" w:type="dxa"/>
            </w:tcMar>
          </w:tcPr>
          <w:p w14:paraId="1C7026B7" w14:textId="77777777" w:rsidR="0042040B" w:rsidRPr="003F31B0" w:rsidRDefault="0042040B" w:rsidP="00594E33">
            <w:pPr>
              <w:pStyle w:val="a7"/>
              <w:numPr>
                <w:ilvl w:val="0"/>
                <w:numId w:val="17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589ED49" w14:textId="5463779A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760C2D6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61F8A3A" w14:textId="071FF862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Явление, в результате которого поверхностный слой обработанной поверхности заг</w:t>
            </w:r>
            <w:r>
              <w:rPr>
                <w:rFonts w:ascii="Times New Roman" w:hAnsi="Times New Roman" w:cs="Times New Roman"/>
              </w:rPr>
              <w:t>о</w:t>
            </w:r>
            <w:r w:rsidRPr="003F31B0">
              <w:rPr>
                <w:rFonts w:ascii="Times New Roman" w:hAnsi="Times New Roman" w:cs="Times New Roman"/>
              </w:rPr>
              <w:t>товки упрочняется, называется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3067790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A259466" w14:textId="499B71CF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 выбранного ответа без точки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EBAD2A9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Наклепом</w:t>
            </w:r>
          </w:p>
          <w:p w14:paraId="6030AAC8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Наростом</w:t>
            </w:r>
          </w:p>
          <w:p w14:paraId="4614B191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lastRenderedPageBreak/>
              <w:t>3. Стружкообразованием</w:t>
            </w:r>
          </w:p>
          <w:p w14:paraId="7618652A" w14:textId="6B69F33B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Теплообразованием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21EAF494" w14:textId="77777777" w:rsidR="0042040B" w:rsidRPr="003F31B0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DB5A2FD" w14:textId="04C274F5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C3A99DA" w14:textId="28FD836B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42040B" w:rsidRPr="00472B1C" w14:paraId="47B7312D" w14:textId="77777777" w:rsidTr="0042040B">
        <w:tc>
          <w:tcPr>
            <w:tcW w:w="777" w:type="dxa"/>
            <w:tcMar>
              <w:left w:w="28" w:type="dxa"/>
              <w:right w:w="28" w:type="dxa"/>
            </w:tcMar>
          </w:tcPr>
          <w:p w14:paraId="0243A650" w14:textId="77777777" w:rsidR="0042040B" w:rsidRPr="003F31B0" w:rsidRDefault="0042040B" w:rsidP="00594E33">
            <w:pPr>
              <w:pStyle w:val="a7"/>
              <w:numPr>
                <w:ilvl w:val="0"/>
                <w:numId w:val="17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85005E1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30FE7922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D79E997" w14:textId="1D6B688D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По характеру обрабатываемых поверхностей технологические схемы шлифования делятся на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39031056" w14:textId="77777777" w:rsidR="0042040B" w:rsidRPr="003F31B0" w:rsidRDefault="0042040B" w:rsidP="00594E33">
            <w:pPr>
              <w:jc w:val="both"/>
              <w:rPr>
                <w:rFonts w:ascii="Times New Roman" w:hAnsi="Times New Roman" w:cs="Times New Roman"/>
              </w:rPr>
            </w:pPr>
          </w:p>
          <w:p w14:paraId="45967BD9" w14:textId="3C96A3D1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91A0E0C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Круглое</w:t>
            </w:r>
          </w:p>
          <w:p w14:paraId="3799B083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Плоское</w:t>
            </w:r>
          </w:p>
          <w:p w14:paraId="1E155660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Профильное</w:t>
            </w:r>
          </w:p>
          <w:p w14:paraId="339F70F9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Круговое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C99C121" w14:textId="77777777" w:rsidR="0042040B" w:rsidRPr="003F31B0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192FAA9" w14:textId="53067786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EA6FFFB" w14:textId="17CCCB54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42040B" w:rsidRPr="00472B1C" w14:paraId="2C40B209" w14:textId="77777777" w:rsidTr="0042040B">
        <w:tc>
          <w:tcPr>
            <w:tcW w:w="777" w:type="dxa"/>
            <w:tcMar>
              <w:left w:w="28" w:type="dxa"/>
              <w:right w:w="28" w:type="dxa"/>
            </w:tcMar>
          </w:tcPr>
          <w:p w14:paraId="71779E77" w14:textId="77777777" w:rsidR="0042040B" w:rsidRPr="003F31B0" w:rsidRDefault="0042040B" w:rsidP="00594E33">
            <w:pPr>
              <w:pStyle w:val="a7"/>
              <w:numPr>
                <w:ilvl w:val="0"/>
                <w:numId w:val="17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5073BD9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518FB265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0BBC03C" w14:textId="0DC93533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Какой инструмент относится к режущему инструменту для обработки отверстий</w:t>
            </w:r>
            <w:r>
              <w:rPr>
                <w:rFonts w:ascii="Times New Roman" w:hAnsi="Times New Roman" w:cs="Times New Roman"/>
              </w:rPr>
              <w:t>?</w:t>
            </w:r>
          </w:p>
          <w:p w14:paraId="0DCA74B9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AEC9627" w14:textId="7B0A9EEB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14931CE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Сверло</w:t>
            </w:r>
          </w:p>
          <w:p w14:paraId="00088B4C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3F31B0">
              <w:rPr>
                <w:rFonts w:ascii="Times New Roman" w:hAnsi="Times New Roman" w:cs="Times New Roman"/>
              </w:rPr>
              <w:t>Растоный</w:t>
            </w:r>
            <w:proofErr w:type="spellEnd"/>
            <w:r w:rsidRPr="003F31B0">
              <w:rPr>
                <w:rFonts w:ascii="Times New Roman" w:hAnsi="Times New Roman" w:cs="Times New Roman"/>
              </w:rPr>
              <w:t xml:space="preserve"> резец</w:t>
            </w:r>
          </w:p>
          <w:p w14:paraId="62D4A5D1" w14:textId="77777777" w:rsidR="0042040B" w:rsidRPr="003F31B0" w:rsidRDefault="0042040B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Зенкер</w:t>
            </w:r>
          </w:p>
          <w:p w14:paraId="12EA4083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Фреза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0C05A441" w14:textId="77777777" w:rsidR="0042040B" w:rsidRPr="003F31B0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F7AF6A1" w14:textId="0C559944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B544DFD" w14:textId="612742B7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42040B" w:rsidRPr="00472B1C" w14:paraId="1DC388F4" w14:textId="77777777" w:rsidTr="0042040B">
        <w:tc>
          <w:tcPr>
            <w:tcW w:w="777" w:type="dxa"/>
            <w:tcMar>
              <w:left w:w="28" w:type="dxa"/>
              <w:right w:w="28" w:type="dxa"/>
            </w:tcMar>
          </w:tcPr>
          <w:p w14:paraId="48FAD5EA" w14:textId="77777777" w:rsidR="0042040B" w:rsidRPr="003F31B0" w:rsidRDefault="0042040B" w:rsidP="00594E33">
            <w:pPr>
              <w:pStyle w:val="a7"/>
              <w:numPr>
                <w:ilvl w:val="0"/>
                <w:numId w:val="17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59ED5942" w14:textId="617FA2D1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1861E5C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9485322" w14:textId="60797E0A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Часть производственного процесса, содержащая в себе действия по изменению и последующему определению состояния предмета производства</w:t>
            </w:r>
            <w:r>
              <w:rPr>
                <w:rFonts w:ascii="Times New Roman" w:hAnsi="Times New Roman" w:cs="Times New Roman"/>
              </w:rPr>
              <w:t xml:space="preserve"> – это …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29768D57" w14:textId="77777777" w:rsidR="0042040B" w:rsidRPr="003F31B0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4190A3D" w14:textId="79378715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FAA9284" w14:textId="36D26F79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42040B" w:rsidRPr="009803D7" w14:paraId="23E1407E" w14:textId="77777777" w:rsidTr="0042040B">
        <w:tc>
          <w:tcPr>
            <w:tcW w:w="777" w:type="dxa"/>
            <w:tcMar>
              <w:left w:w="28" w:type="dxa"/>
              <w:right w:w="28" w:type="dxa"/>
            </w:tcMar>
          </w:tcPr>
          <w:p w14:paraId="7169B88D" w14:textId="77777777" w:rsidR="0042040B" w:rsidRPr="003F31B0" w:rsidRDefault="0042040B" w:rsidP="00594E33">
            <w:pPr>
              <w:pStyle w:val="a7"/>
              <w:numPr>
                <w:ilvl w:val="0"/>
                <w:numId w:val="17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FD9F719" w14:textId="08564432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7E98047" w14:textId="77777777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6AE86C50" w14:textId="2FE53CB2" w:rsidR="0042040B" w:rsidRPr="003F31B0" w:rsidRDefault="0042040B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Что служит для питания жидким материалом отливки в процессе ее затвердевания?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1542118" w14:textId="77777777" w:rsidR="0042040B" w:rsidRPr="003F31B0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386666A" w14:textId="45CF65CF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613E266" w14:textId="456002BA" w:rsidR="0042040B" w:rsidRPr="00594E33" w:rsidRDefault="0042040B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14:paraId="7EAD57AF" w14:textId="77777777" w:rsidR="00871795" w:rsidRDefault="00871795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br w:type="page"/>
      </w:r>
    </w:p>
    <w:p w14:paraId="2639E15E" w14:textId="232648C3" w:rsidR="004E05A8" w:rsidRPr="00871795" w:rsidRDefault="004E05A8" w:rsidP="00594E33">
      <w:pPr>
        <w:spacing w:after="0"/>
        <w:rPr>
          <w:rFonts w:ascii="Times New Roman" w:hAnsi="Times New Roman" w:cs="Times New Roman"/>
        </w:rPr>
      </w:pPr>
      <w:bookmarkStart w:id="1" w:name="_Hlk194477053"/>
      <w:r w:rsidRPr="003F31B0">
        <w:rPr>
          <w:rFonts w:ascii="Times New Roman" w:hAnsi="Times New Roman" w:cs="Times New Roman"/>
        </w:rPr>
        <w:lastRenderedPageBreak/>
        <w:t>ПК 2.6 Диагностировать неи</w:t>
      </w:r>
      <w:r w:rsidR="003F31B0">
        <w:rPr>
          <w:rFonts w:ascii="Times New Roman" w:hAnsi="Times New Roman" w:cs="Times New Roman"/>
        </w:rPr>
        <w:t>справности аддитивных установок</w:t>
      </w:r>
    </w:p>
    <w:tbl>
      <w:tblPr>
        <w:tblStyle w:val="ac"/>
        <w:tblW w:w="14205" w:type="dxa"/>
        <w:tblLook w:val="04A0" w:firstRow="1" w:lastRow="0" w:firstColumn="1" w:lastColumn="0" w:noHBand="0" w:noVBand="1"/>
      </w:tblPr>
      <w:tblGrid>
        <w:gridCol w:w="777"/>
        <w:gridCol w:w="9991"/>
        <w:gridCol w:w="1168"/>
        <w:gridCol w:w="1228"/>
        <w:gridCol w:w="1041"/>
      </w:tblGrid>
      <w:tr w:rsidR="00E32A95" w:rsidRPr="00472B1C" w14:paraId="4FF8CA9A" w14:textId="77777777" w:rsidTr="00E32A95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bookmarkEnd w:id="1"/>
          <w:p w14:paraId="34820C4A" w14:textId="77777777" w:rsidR="00E32A95" w:rsidRPr="003F31B0" w:rsidRDefault="00E32A95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9991" w:type="dxa"/>
            <w:tcMar>
              <w:left w:w="28" w:type="dxa"/>
              <w:right w:w="28" w:type="dxa"/>
            </w:tcMar>
            <w:vAlign w:val="center"/>
          </w:tcPr>
          <w:p w14:paraId="7C1E41A1" w14:textId="77777777" w:rsidR="00E32A95" w:rsidRPr="003F31B0" w:rsidRDefault="00E32A95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  <w:vAlign w:val="center"/>
          </w:tcPr>
          <w:p w14:paraId="42952776" w14:textId="77777777" w:rsidR="00E32A95" w:rsidRPr="003F31B0" w:rsidRDefault="00E32A95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6F17A4F1" w14:textId="77777777" w:rsidR="00E32A95" w:rsidRPr="003F31B0" w:rsidRDefault="00E32A95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791FB1E6" w14:textId="77777777" w:rsidR="00E32A95" w:rsidRPr="003F31B0" w:rsidRDefault="00E32A95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E32A95" w:rsidRPr="00936257" w14:paraId="2E2B6380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16814E24" w14:textId="77777777" w:rsidR="00E32A95" w:rsidRPr="003F31B0" w:rsidRDefault="00E32A95" w:rsidP="00594E33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799F6689" w14:textId="07029F9B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32D7D18" w14:textId="77777777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3324EE24" w14:textId="0AB1BA01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3F31B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Установите соответствие между классификацией станка и его определением</w:t>
            </w:r>
            <w:r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.</w:t>
            </w:r>
          </w:p>
          <w:p w14:paraId="2AD0AEA0" w14:textId="77777777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22C7F7E9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 каждой позиции в левом столбце,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089"/>
              <w:gridCol w:w="393"/>
              <w:gridCol w:w="2292"/>
            </w:tblGrid>
            <w:tr w:rsidR="00E32A95" w:rsidRPr="003F31B0" w14:paraId="4C7B965F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6C7E5991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089" w:type="dxa"/>
                  <w:tcMar>
                    <w:left w:w="28" w:type="dxa"/>
                    <w:right w:w="28" w:type="dxa"/>
                  </w:tcMar>
                </w:tcPr>
                <w:p w14:paraId="463F0B28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Станок предназначен для выполнения определенных работ на заготовках многих наименований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B9BE48E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292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69C126D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Универсальный станок</w:t>
                  </w:r>
                </w:p>
              </w:tc>
            </w:tr>
            <w:tr w:rsidR="00E32A95" w:rsidRPr="003F31B0" w14:paraId="2742917B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C448BE2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089" w:type="dxa"/>
                  <w:tcMar>
                    <w:left w:w="28" w:type="dxa"/>
                    <w:right w:w="28" w:type="dxa"/>
                  </w:tcMar>
                </w:tcPr>
                <w:p w14:paraId="2CB740FC" w14:textId="77777777" w:rsidR="00E32A95" w:rsidRPr="003F31B0" w:rsidRDefault="00E32A95" w:rsidP="00594E33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Станок предназначен для выполнения разнообразных работ на заготовках многих наименований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0D44BBE5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292" w:type="dxa"/>
                  <w:tcMar>
                    <w:left w:w="28" w:type="dxa"/>
                    <w:right w:w="28" w:type="dxa"/>
                  </w:tcMar>
                </w:tcPr>
                <w:p w14:paraId="20E90A73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Станок широкого применение</w:t>
                  </w:r>
                </w:p>
              </w:tc>
            </w:tr>
            <w:tr w:rsidR="00E32A95" w:rsidRPr="003F31B0" w14:paraId="2D08F2E7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FD3DBE6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089" w:type="dxa"/>
                  <w:tcMar>
                    <w:left w:w="28" w:type="dxa"/>
                    <w:right w:w="28" w:type="dxa"/>
                  </w:tcMar>
                </w:tcPr>
                <w:p w14:paraId="3DA7D395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Станок предназначен для выполнения определенных работ на одной определенной заготовки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A6CCA7A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292" w:type="dxa"/>
                  <w:tcMar>
                    <w:left w:w="28" w:type="dxa"/>
                    <w:right w:w="28" w:type="dxa"/>
                  </w:tcMar>
                </w:tcPr>
                <w:p w14:paraId="6AA091DE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Специализированный станок</w:t>
                  </w:r>
                </w:p>
              </w:tc>
            </w:tr>
            <w:tr w:rsidR="00E32A95" w:rsidRPr="003F31B0" w14:paraId="52039C97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B5B480E" w14:textId="747AF51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089" w:type="dxa"/>
                  <w:tcMar>
                    <w:left w:w="28" w:type="dxa"/>
                    <w:right w:w="28" w:type="dxa"/>
                  </w:tcMar>
                </w:tcPr>
                <w:p w14:paraId="07E82D83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126A7B2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292" w:type="dxa"/>
                  <w:tcMar>
                    <w:left w:w="28" w:type="dxa"/>
                    <w:right w:w="28" w:type="dxa"/>
                  </w:tcMar>
                </w:tcPr>
                <w:p w14:paraId="72FC3ED6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Специальный станок</w:t>
                  </w:r>
                </w:p>
              </w:tc>
            </w:tr>
          </w:tbl>
          <w:p w14:paraId="6F9B28A4" w14:textId="77777777" w:rsidR="00E32A95" w:rsidRPr="003F31B0" w:rsidRDefault="00E32A95" w:rsidP="00594E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10FADCA7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02EFB4D5" w14:textId="5290187B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0F911C4" w14:textId="38EBD0A0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E32A95" w:rsidRPr="00472B1C" w14:paraId="0C0C5A30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5194E111" w14:textId="77777777" w:rsidR="00E32A95" w:rsidRPr="003F31B0" w:rsidRDefault="00E32A95" w:rsidP="00594E33">
            <w:pPr>
              <w:pStyle w:val="a7"/>
              <w:numPr>
                <w:ilvl w:val="0"/>
                <w:numId w:val="1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578B3286" w14:textId="5F3970C8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121E275C" w14:textId="77777777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29D89E62" w14:textId="39A8A03E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3F31B0">
              <w:rPr>
                <w:rFonts w:ascii="Times New Roman" w:hAnsi="Times New Roman" w:cs="Times New Roman"/>
                <w:shd w:val="clear" w:color="auto" w:fill="FFFFFF"/>
              </w:rPr>
              <w:t>Установите соответствие между элементами режима резания при токарной обработки и их определение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14:paraId="7640E4A6" w14:textId="77777777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3290A659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 каждой позиции в левом столбце,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6223"/>
              <w:gridCol w:w="393"/>
              <w:gridCol w:w="1464"/>
            </w:tblGrid>
            <w:tr w:rsidR="00E32A95" w:rsidRPr="003F31B0" w14:paraId="1A8DA690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24A697D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6223" w:type="dxa"/>
                  <w:tcMar>
                    <w:left w:w="28" w:type="dxa"/>
                    <w:right w:w="28" w:type="dxa"/>
                  </w:tcMar>
                </w:tcPr>
                <w:p w14:paraId="2BBDD35A" w14:textId="77777777" w:rsidR="00E32A95" w:rsidRPr="003F31B0" w:rsidRDefault="00E32A95" w:rsidP="00594E3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Путь перемещения резца, относительно обработанной поверхности за один оборот при точении или за один рабочий ход при строгании и долблении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C61EFC0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44375A3D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Скорость резания</w:t>
                  </w:r>
                </w:p>
              </w:tc>
            </w:tr>
            <w:tr w:rsidR="00E32A95" w:rsidRPr="003F31B0" w14:paraId="7D72F6DD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73B91F7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6223" w:type="dxa"/>
                  <w:tcMar>
                    <w:left w:w="28" w:type="dxa"/>
                    <w:right w:w="28" w:type="dxa"/>
                  </w:tcMar>
                </w:tcPr>
                <w:p w14:paraId="535B9EA6" w14:textId="77777777" w:rsidR="00E32A95" w:rsidRPr="003F31B0" w:rsidRDefault="00E32A95" w:rsidP="00594E33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Путь перемещения точки режущей кромки относительно поверхности резания в единицу времени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CE2320C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0CA6FE35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Толщина срезаемого слоя</w:t>
                  </w:r>
                </w:p>
              </w:tc>
            </w:tr>
            <w:tr w:rsidR="00E32A95" w:rsidRPr="003F31B0" w14:paraId="3BF0EEF8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E7584A8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6223" w:type="dxa"/>
                  <w:tcMar>
                    <w:left w:w="28" w:type="dxa"/>
                    <w:right w:w="28" w:type="dxa"/>
                  </w:tcMar>
                </w:tcPr>
                <w:p w14:paraId="3D6EEAFC" w14:textId="77777777" w:rsidR="00E32A95" w:rsidRPr="003F31B0" w:rsidRDefault="00E32A95" w:rsidP="00594E3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Величина срезаемого слоя с поверхности заготовки за один проход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339AA19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363F7825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Глубина резания</w:t>
                  </w:r>
                </w:p>
              </w:tc>
            </w:tr>
            <w:tr w:rsidR="00E32A95" w:rsidRPr="003F31B0" w14:paraId="401E457A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50C7D88" w14:textId="2C197429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223" w:type="dxa"/>
                  <w:tcMar>
                    <w:left w:w="28" w:type="dxa"/>
                    <w:right w:w="28" w:type="dxa"/>
                  </w:tcMar>
                </w:tcPr>
                <w:p w14:paraId="6B389149" w14:textId="77777777" w:rsidR="00E32A95" w:rsidRPr="003F31B0" w:rsidRDefault="00E32A95" w:rsidP="00594E3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42A9746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1464" w:type="dxa"/>
                  <w:tcMar>
                    <w:left w:w="28" w:type="dxa"/>
                    <w:right w:w="28" w:type="dxa"/>
                  </w:tcMar>
                </w:tcPr>
                <w:p w14:paraId="20FA5F14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Подача</w:t>
                  </w:r>
                </w:p>
              </w:tc>
            </w:tr>
          </w:tbl>
          <w:p w14:paraId="645C3089" w14:textId="77777777" w:rsidR="00E32A95" w:rsidRPr="003F31B0" w:rsidRDefault="00E32A95" w:rsidP="00594E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2409717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2F132CE" w14:textId="684A5005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A3706CA" w14:textId="68EF61BF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E32A95" w:rsidRPr="00472B1C" w14:paraId="7321DB4E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50EC9F01" w14:textId="77777777" w:rsidR="00E32A95" w:rsidRPr="003F31B0" w:rsidRDefault="00E32A95" w:rsidP="00594E33">
            <w:pPr>
              <w:pStyle w:val="a7"/>
              <w:numPr>
                <w:ilvl w:val="0"/>
                <w:numId w:val="1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209CD2B7" w14:textId="15184078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B4C78CB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7FC2D411" w14:textId="5E6DFC2E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lastRenderedPageBreak/>
              <w:t>Установите правильную последовательность этапов процесса лазерной резки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04E8596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9E1D5BA" w14:textId="3E35EEE0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07D10210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Охлаждение и удаление отходов</w:t>
            </w:r>
          </w:p>
          <w:p w14:paraId="7848C9D8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Проверка качества реза и измерение точности</w:t>
            </w:r>
          </w:p>
          <w:p w14:paraId="1B745FDA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Применение лазерного луча для резки материала</w:t>
            </w:r>
          </w:p>
          <w:p w14:paraId="1319B280" w14:textId="3619CA70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Настройка лазерного оборудования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77E8FA4C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послед-</w:t>
            </w: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FD73703" w14:textId="1FD7934B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E663C3E" w14:textId="59F5AFD2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E32A95" w:rsidRPr="00472B1C" w14:paraId="70B1ACE0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2FB0931E" w14:textId="77777777" w:rsidR="00E32A95" w:rsidRPr="003F31B0" w:rsidRDefault="00E32A95" w:rsidP="00594E33">
            <w:pPr>
              <w:pStyle w:val="a7"/>
              <w:numPr>
                <w:ilvl w:val="0"/>
                <w:numId w:val="1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24089FD2" w14:textId="12D73D4D" w:rsidR="00E32A95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6575C08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</w:p>
          <w:p w14:paraId="79E7FE6C" w14:textId="05A8655E" w:rsidR="00E32A95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Укажите правильную последовательность укрупненного расчета режимов резания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84587AA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7EE2BFD" w14:textId="5125ED79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171A5FAE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Глубина резания</w:t>
            </w:r>
          </w:p>
          <w:p w14:paraId="69D556B9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Подача</w:t>
            </w:r>
          </w:p>
          <w:p w14:paraId="386CE01C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Скорость резания</w:t>
            </w:r>
          </w:p>
          <w:p w14:paraId="42D7AF52" w14:textId="37142402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Частота вращения заготовки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750FE6A9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E10D54E" w14:textId="23EF6EF9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6D41189" w14:textId="7782462A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E32A95" w:rsidRPr="00472B1C" w14:paraId="12A39036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6B421418" w14:textId="77777777" w:rsidR="00E32A95" w:rsidRPr="003F31B0" w:rsidRDefault="00E32A95" w:rsidP="00594E33">
            <w:pPr>
              <w:pStyle w:val="a7"/>
              <w:numPr>
                <w:ilvl w:val="0"/>
                <w:numId w:val="1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6109CD56" w14:textId="1AB62D88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</w:t>
            </w:r>
            <w:r>
              <w:rPr>
                <w:rFonts w:ascii="Times New Roman" w:hAnsi="Times New Roman" w:cs="Times New Roman"/>
              </w:rPr>
              <w:t>ст, выберите правильный ответ.</w:t>
            </w:r>
          </w:p>
          <w:p w14:paraId="50173661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58E14C9" w14:textId="700E376A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Деталь станка, передающая вращательное движение инструменту</w:t>
            </w:r>
            <w:r>
              <w:rPr>
                <w:rFonts w:ascii="Times New Roman" w:hAnsi="Times New Roman" w:cs="Times New Roman"/>
              </w:rPr>
              <w:t xml:space="preserve"> – это…</w:t>
            </w:r>
          </w:p>
          <w:p w14:paraId="56C02BEC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561F2D3" w14:textId="6C70CF06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39AD4652" w14:textId="3EC2FA36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Коробка подач</w:t>
            </w:r>
          </w:p>
          <w:p w14:paraId="476F7E12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Коробка скоростей</w:t>
            </w:r>
          </w:p>
          <w:p w14:paraId="1B4460EB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Электродвигатель</w:t>
            </w:r>
          </w:p>
          <w:p w14:paraId="1C0616D3" w14:textId="5905CC26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Шпиндель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48828A8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68C81AF" w14:textId="08E3D084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757E972" w14:textId="268E4A9F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E32A95" w:rsidRPr="00472B1C" w14:paraId="302E6413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27E01A45" w14:textId="77777777" w:rsidR="00E32A95" w:rsidRPr="003F31B0" w:rsidRDefault="00E32A95" w:rsidP="00594E33">
            <w:pPr>
              <w:pStyle w:val="a7"/>
              <w:numPr>
                <w:ilvl w:val="0"/>
                <w:numId w:val="1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5B5C9AD0" w14:textId="4E75A22C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0AABFDED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33910D8" w14:textId="11DB600F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Укажите единицу измерения частоты вращения шпинделя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F47D43C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1A5CA41" w14:textId="2800CC68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104D02E6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м/мин</w:t>
            </w:r>
          </w:p>
          <w:p w14:paraId="7574D884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мм</w:t>
            </w:r>
          </w:p>
          <w:p w14:paraId="1EA32B2E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об/мин</w:t>
            </w:r>
          </w:p>
          <w:p w14:paraId="733682C3" w14:textId="41AE8B05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</w:t>
            </w:r>
            <w:r w:rsidRPr="003F31B0">
              <w:t xml:space="preserve"> </w:t>
            </w:r>
            <w:r w:rsidRPr="003F31B0">
              <w:rPr>
                <w:rFonts w:ascii="Times New Roman" w:hAnsi="Times New Roman" w:cs="Times New Roman"/>
              </w:rPr>
              <w:t>мм/мин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14231742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13FEE42" w14:textId="6FFACA13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2CA4250E" w14:textId="10250E63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E32A95" w:rsidRPr="00472B1C" w14:paraId="371C9C6D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426B5B85" w14:textId="77777777" w:rsidR="00E32A95" w:rsidRPr="003F31B0" w:rsidRDefault="00E32A95" w:rsidP="00594E33">
            <w:pPr>
              <w:pStyle w:val="a7"/>
              <w:numPr>
                <w:ilvl w:val="0"/>
                <w:numId w:val="1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2BA2DC07" w14:textId="60182577" w:rsidR="00E32A95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19624097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1DFC2CD" w14:textId="6FDF644A" w:rsidR="00E32A95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Назовите о</w:t>
            </w:r>
            <w:r w:rsidRPr="003F31B0">
              <w:rPr>
                <w:rFonts w:ascii="Times New Roman" w:hAnsi="Times New Roman" w:cs="Times New Roman"/>
              </w:rPr>
              <w:t>сновные типы сварных соединений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8175EA5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040E62D" w14:textId="6396D235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4CB0C8F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Стыковое</w:t>
            </w:r>
          </w:p>
          <w:p w14:paraId="2CADBD57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3F31B0">
              <w:rPr>
                <w:rFonts w:ascii="Times New Roman" w:hAnsi="Times New Roman" w:cs="Times New Roman"/>
              </w:rPr>
              <w:t>Нахлесточное</w:t>
            </w:r>
            <w:proofErr w:type="spellEnd"/>
          </w:p>
          <w:p w14:paraId="204581F5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Угловое</w:t>
            </w:r>
          </w:p>
          <w:p w14:paraId="25975532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Кольцевое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20721BA5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49B49C1" w14:textId="071EA0FE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4694F85" w14:textId="1ADFF598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E32A95" w:rsidRPr="00472B1C" w14:paraId="373438A5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5FA9C5C8" w14:textId="77777777" w:rsidR="00E32A95" w:rsidRPr="003F31B0" w:rsidRDefault="00E32A95" w:rsidP="00594E33">
            <w:pPr>
              <w:pStyle w:val="a7"/>
              <w:numPr>
                <w:ilvl w:val="0"/>
                <w:numId w:val="1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0F156EBD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4445FD69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C177A30" w14:textId="7C903E6B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 схемам обработки заготовок на сверлильных станках относятся</w:t>
            </w:r>
            <w:r>
              <w:rPr>
                <w:rFonts w:ascii="Times New Roman" w:hAnsi="Times New Roman" w:cs="Times New Roman"/>
              </w:rPr>
              <w:t>…</w:t>
            </w:r>
          </w:p>
          <w:p w14:paraId="3BB7637F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477898B" w14:textId="44B78016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8E486D2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Зенкерование</w:t>
            </w:r>
          </w:p>
          <w:p w14:paraId="4214DA4A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Сверление</w:t>
            </w:r>
          </w:p>
          <w:p w14:paraId="350724F8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Развертывание</w:t>
            </w:r>
          </w:p>
          <w:p w14:paraId="6E2220FF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Цекование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1C9C33AD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F77375C" w14:textId="79F5D547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B939127" w14:textId="204BFBDE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E32A95" w:rsidRPr="00472B1C" w14:paraId="1C15D86A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797BF709" w14:textId="77777777" w:rsidR="00E32A95" w:rsidRPr="003F31B0" w:rsidRDefault="00E32A95" w:rsidP="00594E33">
            <w:pPr>
              <w:pStyle w:val="a7"/>
              <w:numPr>
                <w:ilvl w:val="0"/>
                <w:numId w:val="1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23C11A8B" w14:textId="4EB9B784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2240D27" w14:textId="77777777" w:rsidR="00E32A95" w:rsidRPr="003F31B0" w:rsidRDefault="00E32A95" w:rsidP="00594E33">
            <w:pPr>
              <w:jc w:val="both"/>
              <w:rPr>
                <w:rFonts w:ascii="Times New Roman" w:hAnsi="Times New Roman" w:cs="Times New Roman"/>
              </w:rPr>
            </w:pPr>
          </w:p>
          <w:p w14:paraId="3CB6D972" w14:textId="7C689FAA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Полирование применяют для</w:t>
            </w: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79076E55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D20A333" w14:textId="0ACD3749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82199CB" w14:textId="7C4BBC12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E32A95" w:rsidRPr="009803D7" w14:paraId="32553F42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0D1C21EB" w14:textId="77777777" w:rsidR="00E32A95" w:rsidRPr="003F31B0" w:rsidRDefault="00E32A95" w:rsidP="00594E33">
            <w:pPr>
              <w:pStyle w:val="a7"/>
              <w:numPr>
                <w:ilvl w:val="0"/>
                <w:numId w:val="18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1" w:type="dxa"/>
            <w:tcMar>
              <w:left w:w="28" w:type="dxa"/>
              <w:right w:w="28" w:type="dxa"/>
            </w:tcMar>
          </w:tcPr>
          <w:p w14:paraId="0B4DEBD2" w14:textId="54C245E0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75C9AA6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E7BE595" w14:textId="3BFF8BCD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Обработка материалов снятием стружки для придания изделию заданных формы, размеров и </w:t>
            </w:r>
            <w:proofErr w:type="gramStart"/>
            <w:r w:rsidRPr="003F31B0">
              <w:rPr>
                <w:rFonts w:ascii="Times New Roman" w:hAnsi="Times New Roman" w:cs="Times New Roman"/>
              </w:rPr>
              <w:t>для обеспечения</w:t>
            </w:r>
            <w:proofErr w:type="gramEnd"/>
            <w:r w:rsidRPr="003F31B0">
              <w:rPr>
                <w:rFonts w:ascii="Times New Roman" w:hAnsi="Times New Roman" w:cs="Times New Roman"/>
              </w:rPr>
              <w:t xml:space="preserve"> определенного технологией качества поверхности.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3668CEF1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DD7C49F" w14:textId="08A59B1F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99EF622" w14:textId="34A00A7C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14:paraId="64E7D920" w14:textId="77777777" w:rsidR="00871795" w:rsidRDefault="00871795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br w:type="page"/>
      </w:r>
    </w:p>
    <w:p w14:paraId="20CB72A4" w14:textId="384D3A99" w:rsidR="004E05A8" w:rsidRPr="003F31B0" w:rsidRDefault="004E05A8" w:rsidP="00594E33">
      <w:pPr>
        <w:spacing w:after="0"/>
        <w:rPr>
          <w:rFonts w:ascii="Times New Roman" w:hAnsi="Times New Roman" w:cs="Times New Roman"/>
          <w:bCs/>
        </w:rPr>
      </w:pPr>
      <w:r w:rsidRPr="003F31B0">
        <w:rPr>
          <w:rFonts w:ascii="Times New Roman" w:hAnsi="Times New Roman" w:cs="Times New Roman"/>
        </w:rPr>
        <w:lastRenderedPageBreak/>
        <w:t>ПК 2.7 Выполнять операции технического обслуживания аддитивных установок</w:t>
      </w:r>
    </w:p>
    <w:tbl>
      <w:tblPr>
        <w:tblStyle w:val="ac"/>
        <w:tblW w:w="14489" w:type="dxa"/>
        <w:tblLook w:val="04A0" w:firstRow="1" w:lastRow="0" w:firstColumn="1" w:lastColumn="0" w:noHBand="0" w:noVBand="1"/>
      </w:tblPr>
      <w:tblGrid>
        <w:gridCol w:w="777"/>
        <w:gridCol w:w="10275"/>
        <w:gridCol w:w="1168"/>
        <w:gridCol w:w="1228"/>
        <w:gridCol w:w="1041"/>
      </w:tblGrid>
      <w:tr w:rsidR="00E32A95" w:rsidRPr="00472B1C" w14:paraId="6C47BECC" w14:textId="77777777" w:rsidTr="00E32A95">
        <w:trPr>
          <w:tblHeader/>
        </w:trPr>
        <w:tc>
          <w:tcPr>
            <w:tcW w:w="777" w:type="dxa"/>
            <w:tcMar>
              <w:left w:w="28" w:type="dxa"/>
              <w:right w:w="28" w:type="dxa"/>
            </w:tcMar>
            <w:vAlign w:val="center"/>
          </w:tcPr>
          <w:p w14:paraId="4C3752A3" w14:textId="77777777" w:rsidR="00E32A95" w:rsidRPr="003F31B0" w:rsidRDefault="00E32A95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  <w:tc>
          <w:tcPr>
            <w:tcW w:w="10275" w:type="dxa"/>
            <w:tcMar>
              <w:left w:w="28" w:type="dxa"/>
              <w:right w:w="28" w:type="dxa"/>
            </w:tcMar>
            <w:vAlign w:val="center"/>
          </w:tcPr>
          <w:p w14:paraId="016A109C" w14:textId="77777777" w:rsidR="00E32A95" w:rsidRPr="003F31B0" w:rsidRDefault="00E32A95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вопроса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  <w:vAlign w:val="center"/>
          </w:tcPr>
          <w:p w14:paraId="2A7ECB86" w14:textId="77777777" w:rsidR="00E32A95" w:rsidRPr="003F31B0" w:rsidRDefault="00E32A95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Тип вопроса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  <w:vAlign w:val="center"/>
          </w:tcPr>
          <w:p w14:paraId="5D52AB1F" w14:textId="77777777" w:rsidR="00E32A95" w:rsidRPr="003F31B0" w:rsidRDefault="00E32A95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сложности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  <w:vAlign w:val="center"/>
          </w:tcPr>
          <w:p w14:paraId="477B9D20" w14:textId="77777777" w:rsidR="00E32A95" w:rsidRPr="003F31B0" w:rsidRDefault="00E32A95" w:rsidP="00F875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b/>
                <w:sz w:val="20"/>
                <w:szCs w:val="20"/>
              </w:rPr>
              <w:t>Время ответа, мин.</w:t>
            </w:r>
          </w:p>
        </w:tc>
      </w:tr>
      <w:tr w:rsidR="00E32A95" w:rsidRPr="00936257" w14:paraId="790EE765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176F80B6" w14:textId="77777777" w:rsidR="00E32A95" w:rsidRPr="003F31B0" w:rsidRDefault="00E32A95" w:rsidP="00594E33">
            <w:pPr>
              <w:pStyle w:val="a7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2BA98F79" w14:textId="0CD1C66C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2F1E821" w14:textId="77777777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3563054B" w14:textId="77777777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F31B0">
              <w:rPr>
                <w:rFonts w:ascii="Times New Roman" w:hAnsi="Times New Roman" w:cs="Times New Roman"/>
                <w:shd w:val="clear" w:color="auto" w:fill="FFFFFF"/>
              </w:rPr>
              <w:t>Соотнесите уровни автоматизации проектирования с их характеристиками:</w:t>
            </w:r>
          </w:p>
          <w:p w14:paraId="32CED6C7" w14:textId="77777777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4412638A" w14:textId="021BEA9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каждой позиции в левом столбце</w:t>
            </w:r>
            <w:r w:rsidRPr="003F31B0">
              <w:rPr>
                <w:rFonts w:ascii="Times New Roman" w:hAnsi="Times New Roman" w:cs="Times New Roman"/>
              </w:rPr>
              <w:t xml:space="preserve">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940"/>
              <w:gridCol w:w="393"/>
              <w:gridCol w:w="2204"/>
            </w:tblGrid>
            <w:tr w:rsidR="00E32A95" w:rsidRPr="003F31B0" w14:paraId="4A4E2ECA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0817768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51CE9531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Проектировщик выполняет все этапы проектирования без использования специализированного программного обеспечения.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D3E4C6B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204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A0699FC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Ручное проектирование</w:t>
                  </w:r>
                </w:p>
              </w:tc>
            </w:tr>
            <w:tr w:rsidR="00E32A95" w:rsidRPr="003F31B0" w14:paraId="63DEC339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3465D7D8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421658DA" w14:textId="77777777" w:rsidR="00E32A95" w:rsidRPr="003F31B0" w:rsidRDefault="00E32A95" w:rsidP="00594E33">
                  <w:pPr>
                    <w:pStyle w:val="a7"/>
                    <w:ind w:left="0"/>
                    <w:jc w:val="both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Проектирование выполняется полностью системой без участия человека, включая анализ, синтез и оптимизацию.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6E5B85CC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204" w:type="dxa"/>
                  <w:tcMar>
                    <w:left w:w="28" w:type="dxa"/>
                    <w:right w:w="28" w:type="dxa"/>
                  </w:tcMar>
                </w:tcPr>
                <w:p w14:paraId="4828E4CF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Автоматизированное проектирование</w:t>
                  </w:r>
                </w:p>
              </w:tc>
            </w:tr>
            <w:tr w:rsidR="00E32A95" w:rsidRPr="003F31B0" w14:paraId="1D60CAD1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3F43C5E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7BBCDA1B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Проектировщик взаимодействует с САПР, используя программные инструменты для анализа, расчётов и моделирования.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170836AC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204" w:type="dxa"/>
                  <w:tcMar>
                    <w:left w:w="28" w:type="dxa"/>
                    <w:right w:w="28" w:type="dxa"/>
                  </w:tcMar>
                </w:tcPr>
                <w:p w14:paraId="31261783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Автоматическое проектирование</w:t>
                  </w:r>
                </w:p>
              </w:tc>
            </w:tr>
            <w:tr w:rsidR="00E32A95" w:rsidRPr="003F31B0" w14:paraId="0454BE59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5517FAE" w14:textId="05CDE304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429C0230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760CCC51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204" w:type="dxa"/>
                  <w:tcMar>
                    <w:left w:w="28" w:type="dxa"/>
                    <w:right w:w="28" w:type="dxa"/>
                  </w:tcMar>
                </w:tcPr>
                <w:p w14:paraId="64073A4E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Полуавтоматическое проектирование</w:t>
                  </w:r>
                </w:p>
              </w:tc>
            </w:tr>
          </w:tbl>
          <w:p w14:paraId="4217010C" w14:textId="77777777" w:rsidR="00E32A95" w:rsidRPr="003F31B0" w:rsidRDefault="00E32A95" w:rsidP="00594E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0C885625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655D7400" w14:textId="6A50DAB1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D38046F" w14:textId="23A26302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E32A95" w:rsidRPr="00472B1C" w14:paraId="1C6FE8D6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4BCFFC0F" w14:textId="77777777" w:rsidR="00E32A95" w:rsidRPr="003F31B0" w:rsidRDefault="00E32A95" w:rsidP="00594E33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505BAB9" w14:textId="66B5C3AC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соответствие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7D8F491" w14:textId="77777777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92B42B4" w14:textId="77777777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3F31B0">
              <w:rPr>
                <w:rFonts w:ascii="Times New Roman" w:hAnsi="Times New Roman" w:cs="Times New Roman"/>
                <w:shd w:val="clear" w:color="auto" w:fill="FFFFFF"/>
              </w:rPr>
              <w:t>Соотнесите типы САПР с их основными функциями:</w:t>
            </w:r>
          </w:p>
          <w:p w14:paraId="3BAAE00A" w14:textId="77777777" w:rsidR="00E32A95" w:rsidRPr="003F31B0" w:rsidRDefault="00E32A95" w:rsidP="00594E33">
            <w:pPr>
              <w:widowControl w:val="0"/>
              <w:ind w:firstLine="318"/>
              <w:jc w:val="both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</w:p>
          <w:p w14:paraId="2561A1A6" w14:textId="04034973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 каждой позиции в левом столбце подберите позицию из правого столбца.</w:t>
            </w:r>
          </w:p>
          <w:tbl>
            <w:tblPr>
              <w:tblStyle w:val="ac"/>
              <w:tblW w:w="0" w:type="auto"/>
              <w:tblLook w:val="04A0" w:firstRow="1" w:lastRow="0" w:firstColumn="1" w:lastColumn="0" w:noHBand="0" w:noVBand="1"/>
            </w:tblPr>
            <w:tblGrid>
              <w:gridCol w:w="333"/>
              <w:gridCol w:w="5940"/>
              <w:gridCol w:w="393"/>
              <w:gridCol w:w="2314"/>
            </w:tblGrid>
            <w:tr w:rsidR="00E32A95" w:rsidRPr="003F31B0" w14:paraId="174069C7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2D8311C2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184CF8A6" w14:textId="77777777" w:rsidR="00E32A95" w:rsidRPr="003F31B0" w:rsidRDefault="00E32A95" w:rsidP="00594E3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Проектирование зданий, сооружений, их цифровых моделей, включая расчеты и анализ конструкций.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5BEBC27B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А.</w:t>
                  </w:r>
                </w:p>
              </w:tc>
              <w:tc>
                <w:tcPr>
                  <w:tcW w:w="2314" w:type="dxa"/>
                  <w:tcMar>
                    <w:left w:w="28" w:type="dxa"/>
                    <w:right w:w="28" w:type="dxa"/>
                  </w:tcMar>
                </w:tcPr>
                <w:p w14:paraId="7E90E224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САПР электронных схем (</w:t>
                  </w:r>
                  <w:proofErr w:type="spellStart"/>
                  <w:r w:rsidRPr="003F31B0">
                    <w:rPr>
                      <w:rFonts w:ascii="Times New Roman" w:hAnsi="Times New Roman" w:cs="Times New Roman"/>
                    </w:rPr>
                    <w:t>ECAD</w:t>
                  </w:r>
                  <w:proofErr w:type="spellEnd"/>
                  <w:r w:rsidRPr="003F31B0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E32A95" w:rsidRPr="003F31B0" w14:paraId="61D88862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1D26C3F2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7337EDC8" w14:textId="77777777" w:rsidR="00E32A95" w:rsidRPr="003F31B0" w:rsidRDefault="00E32A95" w:rsidP="00594E33">
                  <w:pPr>
                    <w:pStyle w:val="a7"/>
                    <w:ind w:left="230"/>
                    <w:jc w:val="both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Разработка и моделирование механических деталей, узлов и сборок с возможностью симуляции нагрузок.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3AA0DD0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Б.</w:t>
                  </w:r>
                </w:p>
              </w:tc>
              <w:tc>
                <w:tcPr>
                  <w:tcW w:w="2314" w:type="dxa"/>
                  <w:tcMar>
                    <w:left w:w="28" w:type="dxa"/>
                    <w:right w:w="28" w:type="dxa"/>
                  </w:tcMar>
                </w:tcPr>
                <w:p w14:paraId="6DE0BDA6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САПР машиностроительных изделий (</w:t>
                  </w:r>
                  <w:proofErr w:type="spellStart"/>
                  <w:r w:rsidRPr="003F31B0">
                    <w:rPr>
                      <w:rFonts w:ascii="Times New Roman" w:hAnsi="Times New Roman" w:cs="Times New Roman"/>
                    </w:rPr>
                    <w:t>MCAD</w:t>
                  </w:r>
                  <w:proofErr w:type="spellEnd"/>
                  <w:r w:rsidRPr="003F31B0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E32A95" w:rsidRPr="003F31B0" w14:paraId="322CCEC3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4AF4F3D7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323B4996" w14:textId="77777777" w:rsidR="00E32A95" w:rsidRPr="003F31B0" w:rsidRDefault="00E32A95" w:rsidP="00594E3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Проектирование принципиальных схем, печатных плат и электронных устройств с анализом их характеристик.</w:t>
                  </w: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2782C819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В.</w:t>
                  </w:r>
                </w:p>
              </w:tc>
              <w:tc>
                <w:tcPr>
                  <w:tcW w:w="2314" w:type="dxa"/>
                  <w:tcMar>
                    <w:left w:w="28" w:type="dxa"/>
                    <w:right w:w="28" w:type="dxa"/>
                  </w:tcMar>
                </w:tcPr>
                <w:p w14:paraId="5F43414B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САПР архитектурно-строительных объектов (</w:t>
                  </w:r>
                  <w:proofErr w:type="spellStart"/>
                  <w:r w:rsidRPr="003F31B0">
                    <w:rPr>
                      <w:rFonts w:ascii="Times New Roman" w:hAnsi="Times New Roman" w:cs="Times New Roman"/>
                    </w:rPr>
                    <w:t>BIM</w:t>
                  </w:r>
                  <w:proofErr w:type="spellEnd"/>
                  <w:r w:rsidRPr="003F31B0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  <w:tr w:rsidR="00E32A95" w:rsidRPr="003F31B0" w14:paraId="3E6E49F5" w14:textId="77777777" w:rsidTr="00E32A95">
              <w:tc>
                <w:tcPr>
                  <w:tcW w:w="333" w:type="dxa"/>
                  <w:tcMar>
                    <w:left w:w="28" w:type="dxa"/>
                    <w:right w:w="28" w:type="dxa"/>
                  </w:tcMar>
                </w:tcPr>
                <w:p w14:paraId="7C04D39F" w14:textId="468AC55A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40" w:type="dxa"/>
                  <w:tcMar>
                    <w:left w:w="28" w:type="dxa"/>
                    <w:right w:w="28" w:type="dxa"/>
                  </w:tcMar>
                </w:tcPr>
                <w:p w14:paraId="60377139" w14:textId="77777777" w:rsidR="00E32A95" w:rsidRPr="003F31B0" w:rsidRDefault="00E32A95" w:rsidP="00594E33">
                  <w:pPr>
                    <w:pStyle w:val="a7"/>
                    <w:ind w:left="23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" w:type="dxa"/>
                  <w:tcMar>
                    <w:left w:w="28" w:type="dxa"/>
                    <w:right w:w="28" w:type="dxa"/>
                  </w:tcMar>
                </w:tcPr>
                <w:p w14:paraId="49FF784A" w14:textId="77777777" w:rsidR="00E32A95" w:rsidRPr="003F31B0" w:rsidRDefault="00E32A95" w:rsidP="00594E33">
                  <w:pPr>
                    <w:pStyle w:val="a7"/>
                    <w:ind w:left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Г.</w:t>
                  </w:r>
                </w:p>
              </w:tc>
              <w:tc>
                <w:tcPr>
                  <w:tcW w:w="2314" w:type="dxa"/>
                  <w:tcMar>
                    <w:left w:w="28" w:type="dxa"/>
                    <w:right w:w="28" w:type="dxa"/>
                  </w:tcMar>
                </w:tcPr>
                <w:p w14:paraId="68B68DE4" w14:textId="77777777" w:rsidR="00E32A95" w:rsidRPr="003F31B0" w:rsidRDefault="00E32A95" w:rsidP="00594E33">
                  <w:pPr>
                    <w:pStyle w:val="a7"/>
                    <w:ind w:left="0"/>
                    <w:rPr>
                      <w:rFonts w:ascii="Times New Roman" w:hAnsi="Times New Roman" w:cs="Times New Roman"/>
                    </w:rPr>
                  </w:pPr>
                  <w:r w:rsidRPr="003F31B0">
                    <w:rPr>
                      <w:rFonts w:ascii="Times New Roman" w:hAnsi="Times New Roman" w:cs="Times New Roman"/>
                    </w:rPr>
                    <w:t>САПР для технологических процессов (</w:t>
                  </w:r>
                  <w:proofErr w:type="spellStart"/>
                  <w:r w:rsidRPr="003F31B0">
                    <w:rPr>
                      <w:rFonts w:ascii="Times New Roman" w:hAnsi="Times New Roman" w:cs="Times New Roman"/>
                    </w:rPr>
                    <w:t>CAPP</w:t>
                  </w:r>
                  <w:proofErr w:type="spellEnd"/>
                  <w:r w:rsidRPr="003F31B0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</w:tr>
          </w:tbl>
          <w:p w14:paraId="28180596" w14:textId="77777777" w:rsidR="00E32A95" w:rsidRPr="003F31B0" w:rsidRDefault="00E32A95" w:rsidP="00594E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59C318A8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На соответствие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C95D0C8" w14:textId="190244F1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0A7743C7" w14:textId="48C7CCD0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E32A95" w:rsidRPr="00472B1C" w14:paraId="04EF0064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56F1A47B" w14:textId="77777777" w:rsidR="00E32A95" w:rsidRPr="003F31B0" w:rsidRDefault="00E32A95" w:rsidP="00594E33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F3FE5D1" w14:textId="66207E4A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1604251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</w:p>
          <w:p w14:paraId="04DCEA88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Расставьте этапы технологической подготовки производства в нужной последовательности.</w:t>
            </w:r>
          </w:p>
          <w:p w14:paraId="2A1E135D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C09ED75" w14:textId="0799D0CD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Запишите соответствующую последовательность цифр слева направо без пробелов и точек. </w:t>
            </w:r>
          </w:p>
          <w:p w14:paraId="03E7847D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1. Подготовка программ для станков с </w:t>
            </w:r>
            <w:proofErr w:type="spellStart"/>
            <w:r w:rsidRPr="003F31B0">
              <w:rPr>
                <w:rFonts w:ascii="Times New Roman" w:hAnsi="Times New Roman" w:cs="Times New Roman"/>
              </w:rPr>
              <w:t>ЧПУ</w:t>
            </w:r>
            <w:proofErr w:type="spellEnd"/>
            <w:r w:rsidRPr="003F31B0">
              <w:rPr>
                <w:rFonts w:ascii="Times New Roman" w:hAnsi="Times New Roman" w:cs="Times New Roman"/>
              </w:rPr>
              <w:t xml:space="preserve"> по спроектированным технологиям</w:t>
            </w:r>
          </w:p>
          <w:p w14:paraId="63D260DC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Разработка технологий изготовления изделия</w:t>
            </w:r>
          </w:p>
          <w:p w14:paraId="18DAD3A2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Разработка технологического процесса сборки</w:t>
            </w:r>
          </w:p>
          <w:p w14:paraId="72970C8E" w14:textId="32EBFBE0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Проектирование инструмента и технологической оснастки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7E4126AE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475DC3F" w14:textId="5FB4A2AC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88F1A40" w14:textId="138AC59A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E32A95" w:rsidRPr="00472B1C" w14:paraId="7E480505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5FEEA876" w14:textId="77777777" w:rsidR="00E32A95" w:rsidRPr="003F31B0" w:rsidRDefault="00E32A95" w:rsidP="00594E33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61C1902E" w14:textId="55265BC6" w:rsidR="00E32A95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установите последовательность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3B9BAF25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</w:p>
          <w:p w14:paraId="59C52254" w14:textId="789E660F" w:rsidR="00E32A95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Установите последовательность стадий проектирования изделия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FBE52D2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221B45B8" w14:textId="7D275A86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 без пробелов и точек.</w:t>
            </w:r>
          </w:p>
          <w:p w14:paraId="0B4E61F6" w14:textId="69C8B5CC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1. Стадия </w:t>
            </w:r>
            <w:proofErr w:type="spellStart"/>
            <w:r w:rsidRPr="003F31B0">
              <w:rPr>
                <w:rFonts w:ascii="Times New Roman" w:hAnsi="Times New Roman" w:cs="Times New Roman"/>
              </w:rPr>
              <w:t>предпроектных</w:t>
            </w:r>
            <w:proofErr w:type="spellEnd"/>
            <w:r w:rsidRPr="003F31B0">
              <w:rPr>
                <w:rFonts w:ascii="Times New Roman" w:hAnsi="Times New Roman" w:cs="Times New Roman"/>
              </w:rPr>
              <w:t xml:space="preserve"> исследований</w:t>
            </w:r>
          </w:p>
          <w:p w14:paraId="5910E418" w14:textId="53F33B55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Стадия технического задания и технического предложения</w:t>
            </w:r>
          </w:p>
          <w:p w14:paraId="780B62BA" w14:textId="35381F1F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Стадия эскизного, технического, рабочего проектов</w:t>
            </w:r>
          </w:p>
          <w:p w14:paraId="67D77CFE" w14:textId="450EA9AD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Стадия испытаний и внедрения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317DE060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На послед-</w:t>
            </w: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proofErr w:type="spellEnd"/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451598F8" w14:textId="0E08ED87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89A309E" w14:textId="4B79E78D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  <w:tr w:rsidR="00E32A95" w:rsidRPr="00472B1C" w14:paraId="61876042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2BF5990A" w14:textId="77777777" w:rsidR="00E32A95" w:rsidRPr="003F31B0" w:rsidRDefault="00E32A95" w:rsidP="00594E33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7FCD0CE" w14:textId="23EB73BC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08E31CD8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BD6522E" w14:textId="1AC3AF64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Какой из перечисленных материалов является основным для изготовления валов?</w:t>
            </w:r>
          </w:p>
          <w:p w14:paraId="381B5BAB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52B41813" w14:textId="20EE3DC3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620C64E5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Чугун</w:t>
            </w:r>
          </w:p>
          <w:p w14:paraId="108796C9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Углеродистая и легированная сталь</w:t>
            </w:r>
          </w:p>
          <w:p w14:paraId="3CB05E95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Дюралюминий</w:t>
            </w:r>
          </w:p>
          <w:p w14:paraId="5529517F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Пластик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322748C1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281EE111" w14:textId="201B20C2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3AD118E" w14:textId="4B4B337F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E32A95" w:rsidRPr="00472B1C" w14:paraId="3C912904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21849E7E" w14:textId="77777777" w:rsidR="00E32A95" w:rsidRPr="003F31B0" w:rsidRDefault="00E32A95" w:rsidP="00594E33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77C10B6E" w14:textId="62EFEF0D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</w:t>
            </w:r>
            <w:r>
              <w:rPr>
                <w:rFonts w:ascii="Times New Roman" w:hAnsi="Times New Roman" w:cs="Times New Roman"/>
              </w:rPr>
              <w:t>авильный ответ.</w:t>
            </w:r>
          </w:p>
          <w:p w14:paraId="43E07BFD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6016AA9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Какую деталь устанавливают на валу для предотвращения его осевого смещения в одну сторону?</w:t>
            </w:r>
          </w:p>
          <w:p w14:paraId="4F658F63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15E8A374" w14:textId="4544019D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 выбранного ответ</w:t>
            </w:r>
            <w:r>
              <w:rPr>
                <w:rFonts w:ascii="Times New Roman" w:hAnsi="Times New Roman" w:cs="Times New Roman"/>
              </w:rPr>
              <w:t>а без точки.</w:t>
            </w:r>
          </w:p>
          <w:p w14:paraId="18D36199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1. Упорное кольцо</w:t>
            </w:r>
          </w:p>
          <w:p w14:paraId="0053F6DD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Подшипник</w:t>
            </w:r>
          </w:p>
          <w:p w14:paraId="30322C51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lastRenderedPageBreak/>
              <w:t>3. Буртик</w:t>
            </w:r>
          </w:p>
          <w:p w14:paraId="5B550B65" w14:textId="3300B4F9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Призматическую шпонку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474B81C4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1-м ответом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36BE2208" w14:textId="641AEB3F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372C60FA" w14:textId="0F29D2E2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E32A95" w:rsidRPr="00472B1C" w14:paraId="3FEFA4BC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73B6EE56" w14:textId="77777777" w:rsidR="00E32A95" w:rsidRPr="003F31B0" w:rsidRDefault="00E32A95" w:rsidP="00594E33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4BE250E8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4446A1D5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64BB4224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Какие задачи решают системы автоматизированного проектирования в машиностроении?</w:t>
            </w:r>
          </w:p>
          <w:p w14:paraId="7EE55024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3E4078F4" w14:textId="3D2B774B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A6CF67E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1. Создание </w:t>
            </w:r>
            <w:proofErr w:type="spellStart"/>
            <w:r w:rsidRPr="003F31B0">
              <w:rPr>
                <w:rFonts w:ascii="Times New Roman" w:hAnsi="Times New Roman" w:cs="Times New Roman"/>
              </w:rPr>
              <w:t>3D</w:t>
            </w:r>
            <w:proofErr w:type="spellEnd"/>
            <w:r w:rsidRPr="003F31B0">
              <w:rPr>
                <w:rFonts w:ascii="Times New Roman" w:hAnsi="Times New Roman" w:cs="Times New Roman"/>
              </w:rPr>
              <w:t>-моделей деталей и узлов</w:t>
            </w:r>
          </w:p>
          <w:p w14:paraId="51390F0C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Ведение бухгалтерского учета</w:t>
            </w:r>
          </w:p>
          <w:p w14:paraId="15031FF2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Проведение прочностных расчетов</w:t>
            </w:r>
          </w:p>
          <w:p w14:paraId="33ED3F90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 Оптимизация маршрутов доставки продукции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3E675C00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2-</w:t>
            </w: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мя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 xml:space="preserve">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E413090" w14:textId="5B930181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5F0BF81" w14:textId="6B3F79C4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E32A95" w:rsidRPr="00472B1C" w14:paraId="60C23FD9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678F9736" w14:textId="77777777" w:rsidR="00E32A95" w:rsidRPr="003F31B0" w:rsidRDefault="00E32A95" w:rsidP="00594E33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0AA8E76F" w14:textId="5A948802" w:rsidR="00E32A95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текст, выберите правильные ответы и запишите аргументы, обосновывающие выбор ответа.</w:t>
            </w:r>
          </w:p>
          <w:p w14:paraId="0F32A858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0CC3479F" w14:textId="2570F5DD" w:rsidR="00E32A95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Какие виды анализа можно выполнить с помощью программ для инженерного анализа?</w:t>
            </w:r>
          </w:p>
          <w:p w14:paraId="7994D41B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3A9F5E60" w14:textId="5D9A122F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Запишите номера выбранных ответов без пробелов и точек и обоснование выбора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EF46AE2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3F31B0">
              <w:rPr>
                <w:rFonts w:ascii="Times New Roman" w:hAnsi="Times New Roman" w:cs="Times New Roman"/>
              </w:rPr>
              <w:t>Прочностный</w:t>
            </w:r>
            <w:proofErr w:type="spellEnd"/>
            <w:r w:rsidRPr="003F31B0">
              <w:rPr>
                <w:rFonts w:ascii="Times New Roman" w:hAnsi="Times New Roman" w:cs="Times New Roman"/>
              </w:rPr>
              <w:t xml:space="preserve"> анализ</w:t>
            </w:r>
          </w:p>
          <w:p w14:paraId="51B52A0E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2. Аэродинамический анализ</w:t>
            </w:r>
          </w:p>
          <w:p w14:paraId="2E1B3FA4" w14:textId="77777777" w:rsidR="00E32A95" w:rsidRPr="003F31B0" w:rsidRDefault="00E32A95" w:rsidP="00594E33">
            <w:pPr>
              <w:ind w:firstLine="318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3. Финансовый анализ</w:t>
            </w:r>
          </w:p>
          <w:p w14:paraId="66654746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4.</w:t>
            </w:r>
            <w:r w:rsidRPr="003F31B0">
              <w:t xml:space="preserve"> </w:t>
            </w:r>
            <w:r w:rsidRPr="003F31B0">
              <w:rPr>
                <w:rFonts w:ascii="Times New Roman" w:hAnsi="Times New Roman" w:cs="Times New Roman"/>
              </w:rPr>
              <w:t>Тепловой анализ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36CE2CF4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Комбинир</w:t>
            </w:r>
            <w:proofErr w:type="spellEnd"/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. с 2-мя и более ответами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1E9F600A" w14:textId="18A10FBE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Базовый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6334197A" w14:textId="0694B29F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</w:tr>
      <w:tr w:rsidR="00E32A95" w:rsidRPr="00472B1C" w14:paraId="39442A5E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17186291" w14:textId="77777777" w:rsidR="00E32A95" w:rsidRPr="003F31B0" w:rsidRDefault="00E32A95" w:rsidP="00594E33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D8A1C62" w14:textId="1D0C436C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66FAEEC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46DF731C" w14:textId="3D87D304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Изделие, изготовленное из однородного по наименованию и марке материала без приме</w:t>
            </w:r>
            <w:r w:rsidR="00E2136C">
              <w:rPr>
                <w:rFonts w:ascii="Times New Roman" w:hAnsi="Times New Roman" w:cs="Times New Roman"/>
              </w:rPr>
              <w:t>не</w:t>
            </w:r>
            <w:r w:rsidRPr="003F31B0">
              <w:rPr>
                <w:rFonts w:ascii="Times New Roman" w:hAnsi="Times New Roman" w:cs="Times New Roman"/>
              </w:rPr>
              <w:t>ния сборочных операций</w:t>
            </w:r>
            <w:r>
              <w:rPr>
                <w:rFonts w:ascii="Times New Roman" w:hAnsi="Times New Roman" w:cs="Times New Roman"/>
              </w:rPr>
              <w:t xml:space="preserve"> – это…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617EB5D9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55132DC2" w14:textId="24F332CC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Повышенный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5BCF42D7" w14:textId="46CCB2EF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3 минуты</w:t>
            </w:r>
          </w:p>
        </w:tc>
      </w:tr>
      <w:tr w:rsidR="00E32A95" w:rsidRPr="009803D7" w14:paraId="32020F97" w14:textId="77777777" w:rsidTr="00E32A95">
        <w:tc>
          <w:tcPr>
            <w:tcW w:w="777" w:type="dxa"/>
            <w:tcMar>
              <w:left w:w="28" w:type="dxa"/>
              <w:right w:w="28" w:type="dxa"/>
            </w:tcMar>
          </w:tcPr>
          <w:p w14:paraId="071A2015" w14:textId="77777777" w:rsidR="00E32A95" w:rsidRPr="003F31B0" w:rsidRDefault="00E32A95" w:rsidP="00594E33">
            <w:pPr>
              <w:pStyle w:val="a7"/>
              <w:numPr>
                <w:ilvl w:val="0"/>
                <w:numId w:val="19"/>
              </w:numPr>
              <w:ind w:left="113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5" w:type="dxa"/>
            <w:tcMar>
              <w:left w:w="28" w:type="dxa"/>
              <w:right w:w="28" w:type="dxa"/>
            </w:tcMar>
          </w:tcPr>
          <w:p w14:paraId="104D877E" w14:textId="675ECFF8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F31B0">
              <w:rPr>
                <w:rFonts w:ascii="Times New Roman" w:hAnsi="Times New Roman" w:cs="Times New Roman"/>
              </w:rPr>
              <w:t>Прочитайте текст и запишите развернутый обоснованный ответ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953B9A7" w14:textId="77777777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</w:p>
          <w:p w14:paraId="3CCAD80F" w14:textId="1EB70BC2" w:rsidR="00E32A95" w:rsidRPr="003F31B0" w:rsidRDefault="00E32A95" w:rsidP="00594E33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31B0">
              <w:rPr>
                <w:rFonts w:ascii="Times New Roman" w:hAnsi="Times New Roman" w:cs="Times New Roman"/>
              </w:rPr>
              <w:t>Предмет производства</w:t>
            </w:r>
            <w:proofErr w:type="gramEnd"/>
            <w:r w:rsidRPr="003F31B0">
              <w:rPr>
                <w:rFonts w:ascii="Times New Roman" w:hAnsi="Times New Roman" w:cs="Times New Roman"/>
              </w:rPr>
              <w:t xml:space="preserve"> из которого изме</w:t>
            </w:r>
            <w:r w:rsidR="00E2136C">
              <w:rPr>
                <w:rFonts w:ascii="Times New Roman" w:hAnsi="Times New Roman" w:cs="Times New Roman"/>
              </w:rPr>
              <w:t>не</w:t>
            </w:r>
            <w:bookmarkStart w:id="2" w:name="_GoBack"/>
            <w:bookmarkEnd w:id="2"/>
            <w:r w:rsidRPr="003F31B0">
              <w:rPr>
                <w:rFonts w:ascii="Times New Roman" w:hAnsi="Times New Roman" w:cs="Times New Roman"/>
              </w:rPr>
              <w:t>нием формы, размеров, чистоты поверхности и свойств материала изготавливают деталь</w:t>
            </w:r>
            <w:r>
              <w:rPr>
                <w:rFonts w:ascii="Times New Roman" w:hAnsi="Times New Roman" w:cs="Times New Roman"/>
              </w:rPr>
              <w:t xml:space="preserve"> – это…</w:t>
            </w:r>
          </w:p>
        </w:tc>
        <w:tc>
          <w:tcPr>
            <w:tcW w:w="1168" w:type="dxa"/>
            <w:tcMar>
              <w:left w:w="28" w:type="dxa"/>
              <w:right w:w="28" w:type="dxa"/>
            </w:tcMar>
          </w:tcPr>
          <w:p w14:paraId="52111509" w14:textId="77777777" w:rsidR="00E32A95" w:rsidRPr="003F31B0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1B0">
              <w:rPr>
                <w:rFonts w:ascii="Times New Roman" w:hAnsi="Times New Roman" w:cs="Times New Roman"/>
                <w:sz w:val="20"/>
                <w:szCs w:val="20"/>
              </w:rPr>
              <w:t>Открытый</w:t>
            </w:r>
          </w:p>
        </w:tc>
        <w:tc>
          <w:tcPr>
            <w:tcW w:w="1228" w:type="dxa"/>
            <w:tcMar>
              <w:left w:w="28" w:type="dxa"/>
              <w:right w:w="28" w:type="dxa"/>
            </w:tcMar>
          </w:tcPr>
          <w:p w14:paraId="7460E989" w14:textId="3AA1BEE0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41" w:type="dxa"/>
            <w:tcMar>
              <w:left w:w="28" w:type="dxa"/>
              <w:right w:w="28" w:type="dxa"/>
            </w:tcMar>
          </w:tcPr>
          <w:p w14:paraId="44EC22DB" w14:textId="1476CCE1" w:rsidR="00E32A95" w:rsidRPr="00594E33" w:rsidRDefault="00E32A95" w:rsidP="00594E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33">
              <w:rPr>
                <w:rFonts w:ascii="Times New Roman" w:hAnsi="Times New Roman" w:cs="Times New Roman"/>
                <w:sz w:val="20"/>
                <w:szCs w:val="20"/>
              </w:rPr>
              <w:t>5 минут</w:t>
            </w:r>
          </w:p>
        </w:tc>
      </w:tr>
    </w:tbl>
    <w:p w14:paraId="1A93A9A0" w14:textId="77777777" w:rsidR="004E05A8" w:rsidRDefault="004E05A8" w:rsidP="004E05A8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sectPr w:rsidR="004E05A8" w:rsidSect="009C0D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E2062"/>
    <w:multiLevelType w:val="hybridMultilevel"/>
    <w:tmpl w:val="16F64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5605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2638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30FDD"/>
    <w:multiLevelType w:val="hybridMultilevel"/>
    <w:tmpl w:val="45149C6C"/>
    <w:lvl w:ilvl="0" w:tplc="9BAA55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D902EC8"/>
    <w:multiLevelType w:val="hybridMultilevel"/>
    <w:tmpl w:val="60C03FDE"/>
    <w:lvl w:ilvl="0" w:tplc="2F30C7A4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 w15:restartNumberingAfterBreak="0">
    <w:nsid w:val="2DD1540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77940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642C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D16F6"/>
    <w:multiLevelType w:val="hybridMultilevel"/>
    <w:tmpl w:val="B3125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30845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A3664E"/>
    <w:multiLevelType w:val="hybridMultilevel"/>
    <w:tmpl w:val="351618C8"/>
    <w:lvl w:ilvl="0" w:tplc="12F80AD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E661C9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17414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660FA3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2550C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D5A89"/>
    <w:multiLevelType w:val="hybridMultilevel"/>
    <w:tmpl w:val="49720EE8"/>
    <w:lvl w:ilvl="0" w:tplc="C31233AA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6" w15:restartNumberingAfterBreak="0">
    <w:nsid w:val="73B077BE"/>
    <w:multiLevelType w:val="hybridMultilevel"/>
    <w:tmpl w:val="C1125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9118A7"/>
    <w:multiLevelType w:val="hybridMultilevel"/>
    <w:tmpl w:val="7A6E71B8"/>
    <w:lvl w:ilvl="0" w:tplc="021EA2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A1690"/>
    <w:multiLevelType w:val="hybridMultilevel"/>
    <w:tmpl w:val="52FE7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15"/>
  </w:num>
  <w:num w:numId="6">
    <w:abstractNumId w:val="18"/>
  </w:num>
  <w:num w:numId="7">
    <w:abstractNumId w:val="14"/>
  </w:num>
  <w:num w:numId="8">
    <w:abstractNumId w:val="5"/>
  </w:num>
  <w:num w:numId="9">
    <w:abstractNumId w:val="7"/>
  </w:num>
  <w:num w:numId="10">
    <w:abstractNumId w:val="11"/>
  </w:num>
  <w:num w:numId="11">
    <w:abstractNumId w:val="6"/>
  </w:num>
  <w:num w:numId="12">
    <w:abstractNumId w:val="1"/>
  </w:num>
  <w:num w:numId="13">
    <w:abstractNumId w:val="12"/>
  </w:num>
  <w:num w:numId="14">
    <w:abstractNumId w:val="0"/>
  </w:num>
  <w:num w:numId="15">
    <w:abstractNumId w:val="17"/>
  </w:num>
  <w:num w:numId="16">
    <w:abstractNumId w:val="1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3D7"/>
    <w:rsid w:val="00020B85"/>
    <w:rsid w:val="00085D59"/>
    <w:rsid w:val="000A6C90"/>
    <w:rsid w:val="000D5B07"/>
    <w:rsid w:val="000E3265"/>
    <w:rsid w:val="000F527D"/>
    <w:rsid w:val="000F5EF8"/>
    <w:rsid w:val="00134354"/>
    <w:rsid w:val="00150CA9"/>
    <w:rsid w:val="00154947"/>
    <w:rsid w:val="00161AC3"/>
    <w:rsid w:val="00165301"/>
    <w:rsid w:val="00185E8A"/>
    <w:rsid w:val="00187A3F"/>
    <w:rsid w:val="0019114E"/>
    <w:rsid w:val="001B03BD"/>
    <w:rsid w:val="001B3737"/>
    <w:rsid w:val="001C72FE"/>
    <w:rsid w:val="00216C30"/>
    <w:rsid w:val="00225402"/>
    <w:rsid w:val="0028271C"/>
    <w:rsid w:val="002C6171"/>
    <w:rsid w:val="002D114C"/>
    <w:rsid w:val="002D3C22"/>
    <w:rsid w:val="0030755F"/>
    <w:rsid w:val="0039083C"/>
    <w:rsid w:val="003B0354"/>
    <w:rsid w:val="003B1313"/>
    <w:rsid w:val="003B3A6C"/>
    <w:rsid w:val="003C3547"/>
    <w:rsid w:val="003E7E95"/>
    <w:rsid w:val="003F31B0"/>
    <w:rsid w:val="00404F81"/>
    <w:rsid w:val="00405BE8"/>
    <w:rsid w:val="00413BB0"/>
    <w:rsid w:val="0042040B"/>
    <w:rsid w:val="00436DD0"/>
    <w:rsid w:val="00472B1C"/>
    <w:rsid w:val="004D3345"/>
    <w:rsid w:val="004E05A8"/>
    <w:rsid w:val="004F6DBC"/>
    <w:rsid w:val="00527C72"/>
    <w:rsid w:val="00534C27"/>
    <w:rsid w:val="00554AC8"/>
    <w:rsid w:val="00555A70"/>
    <w:rsid w:val="00561D1A"/>
    <w:rsid w:val="00570F8E"/>
    <w:rsid w:val="00581E4B"/>
    <w:rsid w:val="00594E33"/>
    <w:rsid w:val="005B39FC"/>
    <w:rsid w:val="00606B9B"/>
    <w:rsid w:val="006303D9"/>
    <w:rsid w:val="00683E78"/>
    <w:rsid w:val="006A0D51"/>
    <w:rsid w:val="006E3E2C"/>
    <w:rsid w:val="00703AD2"/>
    <w:rsid w:val="00731E3C"/>
    <w:rsid w:val="00751329"/>
    <w:rsid w:val="007F0124"/>
    <w:rsid w:val="008340FE"/>
    <w:rsid w:val="00854B29"/>
    <w:rsid w:val="00871795"/>
    <w:rsid w:val="008850FD"/>
    <w:rsid w:val="008A40DA"/>
    <w:rsid w:val="008C68D8"/>
    <w:rsid w:val="00913CE4"/>
    <w:rsid w:val="00936257"/>
    <w:rsid w:val="0094583E"/>
    <w:rsid w:val="0095606E"/>
    <w:rsid w:val="009803D7"/>
    <w:rsid w:val="009C0D61"/>
    <w:rsid w:val="009D6818"/>
    <w:rsid w:val="00A14709"/>
    <w:rsid w:val="00A15AC9"/>
    <w:rsid w:val="00A23042"/>
    <w:rsid w:val="00A50168"/>
    <w:rsid w:val="00AA4AD8"/>
    <w:rsid w:val="00AC64AC"/>
    <w:rsid w:val="00AD12E9"/>
    <w:rsid w:val="00B256BA"/>
    <w:rsid w:val="00B44189"/>
    <w:rsid w:val="00BA0E83"/>
    <w:rsid w:val="00BA62B1"/>
    <w:rsid w:val="00BB28A7"/>
    <w:rsid w:val="00C16E5B"/>
    <w:rsid w:val="00C54E0B"/>
    <w:rsid w:val="00C6179C"/>
    <w:rsid w:val="00C827F9"/>
    <w:rsid w:val="00CB63DC"/>
    <w:rsid w:val="00CD06F2"/>
    <w:rsid w:val="00CD77A7"/>
    <w:rsid w:val="00D57135"/>
    <w:rsid w:val="00D709BA"/>
    <w:rsid w:val="00D80998"/>
    <w:rsid w:val="00D85540"/>
    <w:rsid w:val="00D85BD4"/>
    <w:rsid w:val="00D87811"/>
    <w:rsid w:val="00DE579B"/>
    <w:rsid w:val="00DF4516"/>
    <w:rsid w:val="00E04681"/>
    <w:rsid w:val="00E07CB8"/>
    <w:rsid w:val="00E130D9"/>
    <w:rsid w:val="00E2136C"/>
    <w:rsid w:val="00E32A95"/>
    <w:rsid w:val="00E474CD"/>
    <w:rsid w:val="00E819C8"/>
    <w:rsid w:val="00E90357"/>
    <w:rsid w:val="00EF1ED9"/>
    <w:rsid w:val="00EF4AC2"/>
    <w:rsid w:val="00F12279"/>
    <w:rsid w:val="00F17FC0"/>
    <w:rsid w:val="00F40295"/>
    <w:rsid w:val="00F5755E"/>
    <w:rsid w:val="00F875BA"/>
    <w:rsid w:val="00F91A03"/>
    <w:rsid w:val="00F94235"/>
    <w:rsid w:val="00F94F7D"/>
    <w:rsid w:val="00FB1F19"/>
    <w:rsid w:val="00FC1396"/>
    <w:rsid w:val="00FC1CCF"/>
    <w:rsid w:val="00FD3B0A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938A"/>
  <w15:chartTrackingRefBased/>
  <w15:docId w15:val="{F234B9CB-A439-4EDD-9A94-DBE6683CE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354"/>
  </w:style>
  <w:style w:type="paragraph" w:styleId="1">
    <w:name w:val="heading 1"/>
    <w:basedOn w:val="a"/>
    <w:next w:val="a"/>
    <w:link w:val="10"/>
    <w:uiPriority w:val="9"/>
    <w:qFormat/>
    <w:rsid w:val="009803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3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3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803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03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3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3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3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03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80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80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803D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803D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803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803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803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803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803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980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803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80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803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803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803D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803D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80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803D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803D7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rsid w:val="00980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E130D9"/>
    <w:rPr>
      <w:color w:val="808080"/>
    </w:rPr>
  </w:style>
  <w:style w:type="character" w:styleId="ae">
    <w:name w:val="annotation reference"/>
    <w:basedOn w:val="a0"/>
    <w:uiPriority w:val="99"/>
    <w:semiHidden/>
    <w:unhideWhenUsed/>
    <w:rsid w:val="008A40D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A40D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A40D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40D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A40DA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E0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05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2576</Words>
  <Characters>14686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Соловьева</dc:creator>
  <cp:keywords/>
  <dc:description/>
  <cp:lastModifiedBy>Teacher</cp:lastModifiedBy>
  <cp:revision>6</cp:revision>
  <dcterms:created xsi:type="dcterms:W3CDTF">2026-06-21T14:02:00Z</dcterms:created>
  <dcterms:modified xsi:type="dcterms:W3CDTF">2026-06-22T20:38:00Z</dcterms:modified>
</cp:coreProperties>
</file>